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B5ADF" w14:textId="28995455" w:rsidR="007134F2" w:rsidRDefault="00F140EE" w:rsidP="00A65DED">
      <w:pPr>
        <w:ind w:right="-720"/>
        <w:jc w:val="center"/>
        <w:rPr>
          <w:rFonts w:ascii="Garamond" w:hAnsi="Garamond"/>
          <w:b/>
          <w:caps/>
        </w:rPr>
      </w:pPr>
      <w:r w:rsidRPr="00D5101A">
        <w:rPr>
          <w:rFonts w:ascii="Garamond" w:hAnsi="Garamond"/>
          <w:b/>
          <w:caps/>
          <w:u w:val="single"/>
        </w:rPr>
        <w:t xml:space="preserve">TERMS </w:t>
      </w:r>
      <w:r w:rsidR="00B24C8D" w:rsidRPr="00D5101A">
        <w:rPr>
          <w:rFonts w:ascii="Garamond" w:hAnsi="Garamond"/>
          <w:b/>
          <w:caps/>
          <w:u w:val="single"/>
        </w:rPr>
        <w:t xml:space="preserve">and Conditions </w:t>
      </w:r>
      <w:r w:rsidRPr="00D5101A">
        <w:rPr>
          <w:rFonts w:ascii="Garamond" w:hAnsi="Garamond"/>
          <w:b/>
          <w:caps/>
          <w:u w:val="single"/>
        </w:rPr>
        <w:t xml:space="preserve">of </w:t>
      </w:r>
      <w:r w:rsidR="00C35BD4">
        <w:rPr>
          <w:rFonts w:ascii="Garamond" w:hAnsi="Garamond"/>
          <w:b/>
          <w:caps/>
          <w:u w:val="single"/>
        </w:rPr>
        <w:t xml:space="preserve">MYCHART </w:t>
      </w:r>
      <w:r w:rsidR="00A41D23" w:rsidRPr="00D5101A">
        <w:rPr>
          <w:rFonts w:ascii="Garamond" w:hAnsi="Garamond"/>
          <w:b/>
          <w:caps/>
          <w:u w:val="single"/>
        </w:rPr>
        <w:t xml:space="preserve">Proxy </w:t>
      </w:r>
      <w:r w:rsidRPr="00D5101A">
        <w:rPr>
          <w:rFonts w:ascii="Garamond" w:hAnsi="Garamond"/>
          <w:b/>
          <w:caps/>
          <w:u w:val="single"/>
        </w:rPr>
        <w:t>Access</w:t>
      </w:r>
      <w:r w:rsidR="007134F2">
        <w:rPr>
          <w:rFonts w:ascii="Garamond" w:hAnsi="Garamond"/>
          <w:b/>
          <w:caps/>
        </w:rPr>
        <w:t xml:space="preserve"> </w:t>
      </w:r>
    </w:p>
    <w:p w14:paraId="7769EE3B" w14:textId="77777777" w:rsidR="00A41D23" w:rsidRPr="007134F2" w:rsidRDefault="007134F2" w:rsidP="00A65DED">
      <w:pPr>
        <w:ind w:right="-720"/>
        <w:jc w:val="center"/>
        <w:rPr>
          <w:rFonts w:ascii="Garamond" w:hAnsi="Garamond"/>
          <w:b/>
          <w:caps/>
        </w:rPr>
      </w:pPr>
      <w:r>
        <w:rPr>
          <w:rFonts w:ascii="Garamond" w:hAnsi="Garamond"/>
          <w:b/>
          <w:caps/>
          <w:u w:val="single"/>
        </w:rPr>
        <w:t xml:space="preserve">COMPETENT </w:t>
      </w:r>
      <w:r w:rsidRPr="00D5101A">
        <w:rPr>
          <w:rFonts w:ascii="Garamond" w:hAnsi="Garamond"/>
          <w:b/>
          <w:caps/>
          <w:u w:val="single"/>
        </w:rPr>
        <w:t xml:space="preserve">Adult </w:t>
      </w:r>
      <w:r>
        <w:rPr>
          <w:rFonts w:ascii="Garamond" w:hAnsi="Garamond"/>
          <w:b/>
          <w:caps/>
          <w:u w:val="single"/>
        </w:rPr>
        <w:t>PATIENT</w:t>
      </w:r>
    </w:p>
    <w:p w14:paraId="35E549BE" w14:textId="77777777" w:rsidR="00A41D23" w:rsidRPr="00A41D23" w:rsidRDefault="00A41D23" w:rsidP="00A65DED">
      <w:pPr>
        <w:ind w:right="-720"/>
        <w:rPr>
          <w:rFonts w:ascii="Garamond" w:hAnsi="Garamond"/>
        </w:rPr>
      </w:pPr>
    </w:p>
    <w:p w14:paraId="384ABEB0" w14:textId="2FCA258D" w:rsidR="00101AB1" w:rsidRDefault="00BD127F" w:rsidP="00A65DED">
      <w:pPr>
        <w:ind w:right="-720"/>
        <w:jc w:val="both"/>
        <w:rPr>
          <w:rFonts w:ascii="Garamond" w:hAnsi="Garamond"/>
        </w:rPr>
      </w:pPr>
      <w:r>
        <w:rPr>
          <w:rFonts w:ascii="Garamond" w:hAnsi="Garamond"/>
        </w:rPr>
        <w:t>By completing this form, a</w:t>
      </w:r>
      <w:r w:rsidR="00317091">
        <w:rPr>
          <w:rFonts w:ascii="Garamond" w:hAnsi="Garamond"/>
        </w:rPr>
        <w:t>n</w:t>
      </w:r>
      <w:r w:rsidR="00A41D23" w:rsidRPr="00A41D23">
        <w:rPr>
          <w:rFonts w:ascii="Garamond" w:hAnsi="Garamond"/>
        </w:rPr>
        <w:t xml:space="preserve"> </w:t>
      </w:r>
      <w:r w:rsidR="007134F2">
        <w:rPr>
          <w:rFonts w:ascii="Garamond" w:hAnsi="Garamond"/>
        </w:rPr>
        <w:t>a</w:t>
      </w:r>
      <w:r w:rsidR="00A41D23" w:rsidRPr="00A41D23">
        <w:rPr>
          <w:rFonts w:ascii="Garamond" w:hAnsi="Garamond"/>
        </w:rPr>
        <w:t xml:space="preserve">dult </w:t>
      </w:r>
      <w:r w:rsidR="007134F2">
        <w:rPr>
          <w:rFonts w:ascii="Garamond" w:hAnsi="Garamond"/>
        </w:rPr>
        <w:t xml:space="preserve">patient </w:t>
      </w:r>
      <w:r w:rsidR="00654103">
        <w:rPr>
          <w:rFonts w:ascii="Garamond" w:hAnsi="Garamond"/>
        </w:rPr>
        <w:t xml:space="preserve">may </w:t>
      </w:r>
      <w:r w:rsidR="007134F2">
        <w:rPr>
          <w:rFonts w:ascii="Garamond" w:hAnsi="Garamond"/>
        </w:rPr>
        <w:t xml:space="preserve">authorize a “Proxy” to access to his/her </w:t>
      </w:r>
      <w:r w:rsidR="00A41D23" w:rsidRPr="00A41D23">
        <w:rPr>
          <w:rFonts w:ascii="Garamond" w:hAnsi="Garamond"/>
        </w:rPr>
        <w:t xml:space="preserve">medical information maintained on </w:t>
      </w:r>
      <w:r w:rsidR="00C35BD4">
        <w:rPr>
          <w:rFonts w:ascii="Garamond" w:hAnsi="Garamond"/>
        </w:rPr>
        <w:t>MyChart</w:t>
      </w:r>
      <w:r w:rsidR="00101AB1">
        <w:rPr>
          <w:rFonts w:ascii="Garamond" w:hAnsi="Garamond"/>
        </w:rPr>
        <w:t>.</w:t>
      </w:r>
    </w:p>
    <w:p w14:paraId="2682366A" w14:textId="77777777" w:rsidR="00A41D23" w:rsidRDefault="00101AB1" w:rsidP="00A65DED">
      <w:pPr>
        <w:ind w:right="-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C6E3721" w14:textId="77777777" w:rsidR="00A41D23" w:rsidRPr="00EB6B2C" w:rsidRDefault="00A41D23" w:rsidP="00A65DED">
      <w:pPr>
        <w:ind w:right="-720"/>
        <w:jc w:val="both"/>
        <w:rPr>
          <w:rFonts w:ascii="Garamond" w:hAnsi="Garamond"/>
          <w:b/>
          <w:smallCaps/>
          <w:u w:val="single"/>
        </w:rPr>
      </w:pPr>
      <w:r w:rsidRPr="00EB6B2C">
        <w:rPr>
          <w:rFonts w:ascii="Garamond" w:hAnsi="Garamond"/>
          <w:b/>
          <w:smallCaps/>
          <w:u w:val="single"/>
        </w:rPr>
        <w:t>Terms and Conditions of Proxy Access</w:t>
      </w:r>
    </w:p>
    <w:p w14:paraId="5B45D6C9" w14:textId="77777777" w:rsidR="00A41D23" w:rsidRDefault="00A41D23" w:rsidP="00A65DED">
      <w:pPr>
        <w:ind w:right="-720"/>
        <w:jc w:val="both"/>
        <w:rPr>
          <w:rFonts w:ascii="Garamond" w:hAnsi="Garamond"/>
          <w:u w:val="single"/>
        </w:rPr>
      </w:pPr>
    </w:p>
    <w:p w14:paraId="214DC925" w14:textId="5B842398" w:rsidR="00A41D23" w:rsidRDefault="00A747AA" w:rsidP="00A65DED">
      <w:pPr>
        <w:ind w:right="-720"/>
        <w:jc w:val="both"/>
        <w:rPr>
          <w:rFonts w:ascii="Garamond" w:hAnsi="Garamond"/>
        </w:rPr>
      </w:pPr>
      <w:r>
        <w:rPr>
          <w:rFonts w:ascii="Garamond" w:hAnsi="Garamond"/>
        </w:rPr>
        <w:t>A Proxy’</w:t>
      </w:r>
      <w:r w:rsidR="00654103">
        <w:rPr>
          <w:rFonts w:ascii="Garamond" w:hAnsi="Garamond"/>
        </w:rPr>
        <w:t>s access to an</w:t>
      </w:r>
      <w:r>
        <w:rPr>
          <w:rFonts w:ascii="Garamond" w:hAnsi="Garamond"/>
        </w:rPr>
        <w:t xml:space="preserve"> adult patient’</w:t>
      </w:r>
      <w:r w:rsidR="00A41D23">
        <w:rPr>
          <w:rFonts w:ascii="Garamond" w:hAnsi="Garamond"/>
        </w:rPr>
        <w:t xml:space="preserve">s medical information via </w:t>
      </w:r>
      <w:r w:rsidR="00C35BD4">
        <w:rPr>
          <w:rFonts w:ascii="Garamond" w:hAnsi="Garamond"/>
        </w:rPr>
        <w:t>MyChart</w:t>
      </w:r>
      <w:r w:rsidR="00A41D23">
        <w:rPr>
          <w:rFonts w:ascii="Garamond" w:hAnsi="Garamond"/>
        </w:rPr>
        <w:t xml:space="preserve"> is subject to the following requirements:</w:t>
      </w:r>
    </w:p>
    <w:p w14:paraId="402A480A" w14:textId="77777777" w:rsidR="00DD3A2B" w:rsidRDefault="00DD3A2B" w:rsidP="00A65DED">
      <w:pPr>
        <w:ind w:right="-720"/>
        <w:jc w:val="both"/>
        <w:rPr>
          <w:rFonts w:ascii="Garamond" w:hAnsi="Garamond"/>
          <w:u w:val="single"/>
        </w:rPr>
      </w:pPr>
    </w:p>
    <w:p w14:paraId="311A78EE" w14:textId="77777777" w:rsidR="00C83C1D" w:rsidRPr="00C83C1D" w:rsidRDefault="00C83C1D" w:rsidP="00A65DED">
      <w:pPr>
        <w:ind w:right="-72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Authorization</w:t>
      </w:r>
    </w:p>
    <w:p w14:paraId="5F9E1F5F" w14:textId="46380C3A" w:rsidR="00DD3A2B" w:rsidRDefault="00024257" w:rsidP="00A65DED">
      <w:pPr>
        <w:numPr>
          <w:ilvl w:val="0"/>
          <w:numId w:val="2"/>
        </w:numPr>
        <w:ind w:right="-720"/>
        <w:jc w:val="both"/>
        <w:rPr>
          <w:rFonts w:ascii="Garamond" w:hAnsi="Garamond"/>
        </w:rPr>
      </w:pPr>
      <w:r>
        <w:rPr>
          <w:rFonts w:ascii="Garamond" w:hAnsi="Garamond"/>
        </w:rPr>
        <w:t>The</w:t>
      </w:r>
      <w:r w:rsidR="0056121B">
        <w:rPr>
          <w:rFonts w:ascii="Garamond" w:hAnsi="Garamond"/>
        </w:rPr>
        <w:t xml:space="preserve"> patient</w:t>
      </w:r>
      <w:r>
        <w:rPr>
          <w:rFonts w:ascii="Garamond" w:hAnsi="Garamond"/>
        </w:rPr>
        <w:t xml:space="preserve"> must authorize, in writing,</w:t>
      </w:r>
      <w:r w:rsidR="00287DD3">
        <w:rPr>
          <w:rFonts w:ascii="Garamond" w:hAnsi="Garamond"/>
        </w:rPr>
        <w:t xml:space="preserve"> a</w:t>
      </w:r>
      <w:r>
        <w:rPr>
          <w:rFonts w:ascii="Garamond" w:hAnsi="Garamond"/>
        </w:rPr>
        <w:t xml:space="preserve"> Proxy</w:t>
      </w:r>
      <w:r w:rsidR="00A747AA">
        <w:rPr>
          <w:rFonts w:ascii="Garamond" w:hAnsi="Garamond"/>
        </w:rPr>
        <w:t>’</w:t>
      </w:r>
      <w:r w:rsidR="0056121B">
        <w:rPr>
          <w:rFonts w:ascii="Garamond" w:hAnsi="Garamond"/>
        </w:rPr>
        <w:t xml:space="preserve">s </w:t>
      </w:r>
      <w:r>
        <w:rPr>
          <w:rFonts w:ascii="Garamond" w:hAnsi="Garamond"/>
        </w:rPr>
        <w:t xml:space="preserve">access to his/her </w:t>
      </w:r>
      <w:r w:rsidR="0056121B">
        <w:rPr>
          <w:rFonts w:ascii="Garamond" w:hAnsi="Garamond"/>
        </w:rPr>
        <w:t xml:space="preserve">medical information </w:t>
      </w:r>
      <w:r w:rsidR="002E02C3">
        <w:rPr>
          <w:rFonts w:ascii="Garamond" w:hAnsi="Garamond"/>
        </w:rPr>
        <w:t>i</w:t>
      </w:r>
      <w:r w:rsidR="0056121B">
        <w:rPr>
          <w:rFonts w:ascii="Garamond" w:hAnsi="Garamond"/>
        </w:rPr>
        <w:t xml:space="preserve">n </w:t>
      </w:r>
      <w:r w:rsidR="00C35BD4">
        <w:rPr>
          <w:rFonts w:ascii="Garamond" w:hAnsi="Garamond"/>
        </w:rPr>
        <w:t>MyChart</w:t>
      </w:r>
      <w:r w:rsidR="00287DD3">
        <w:rPr>
          <w:rFonts w:ascii="Garamond" w:hAnsi="Garamond"/>
        </w:rPr>
        <w:t xml:space="preserve"> by completing the </w:t>
      </w:r>
      <w:r w:rsidR="00C72890">
        <w:rPr>
          <w:rFonts w:ascii="Garamond" w:hAnsi="Garamond"/>
        </w:rPr>
        <w:t xml:space="preserve">Adult </w:t>
      </w:r>
      <w:r w:rsidR="00840586">
        <w:rPr>
          <w:rFonts w:ascii="Garamond" w:hAnsi="Garamond"/>
        </w:rPr>
        <w:t xml:space="preserve">Patient </w:t>
      </w:r>
      <w:r w:rsidR="00C72890">
        <w:rPr>
          <w:rFonts w:ascii="Garamond" w:hAnsi="Garamond"/>
        </w:rPr>
        <w:t xml:space="preserve">Proxy Access </w:t>
      </w:r>
      <w:r w:rsidR="00287DD3">
        <w:rPr>
          <w:rFonts w:ascii="Garamond" w:hAnsi="Garamond"/>
        </w:rPr>
        <w:t>Authorization</w:t>
      </w:r>
      <w:r w:rsidR="00317091">
        <w:rPr>
          <w:rFonts w:ascii="Garamond" w:hAnsi="Garamond"/>
        </w:rPr>
        <w:t xml:space="preserve"> </w:t>
      </w:r>
      <w:r w:rsidR="00287DD3">
        <w:rPr>
          <w:rFonts w:ascii="Garamond" w:hAnsi="Garamond"/>
        </w:rPr>
        <w:t xml:space="preserve">(“Authorization”) </w:t>
      </w:r>
      <w:r>
        <w:rPr>
          <w:rFonts w:ascii="Garamond" w:hAnsi="Garamond"/>
        </w:rPr>
        <w:t>below</w:t>
      </w:r>
      <w:r w:rsidR="0056121B">
        <w:rPr>
          <w:rFonts w:ascii="Garamond" w:hAnsi="Garamond"/>
        </w:rPr>
        <w:t xml:space="preserve">. </w:t>
      </w:r>
    </w:p>
    <w:p w14:paraId="50266257" w14:textId="77777777" w:rsidR="00075FA3" w:rsidRPr="00597655" w:rsidRDefault="00024257" w:rsidP="00075FA3">
      <w:pPr>
        <w:numPr>
          <w:ilvl w:val="0"/>
          <w:numId w:val="2"/>
        </w:numPr>
        <w:ind w:right="-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</w:t>
      </w:r>
      <w:r w:rsidR="003172B4">
        <w:rPr>
          <w:rFonts w:ascii="Garamond" w:hAnsi="Garamond"/>
        </w:rPr>
        <w:t>Authorization</w:t>
      </w:r>
      <w:r w:rsidR="003172B4" w:rsidRPr="00A422E4">
        <w:rPr>
          <w:rFonts w:ascii="Garamond" w:hAnsi="Garamond"/>
        </w:rPr>
        <w:t xml:space="preserve"> </w:t>
      </w:r>
      <w:r w:rsidR="003172B4">
        <w:rPr>
          <w:rFonts w:ascii="Garamond" w:hAnsi="Garamond"/>
        </w:rPr>
        <w:t xml:space="preserve">is valid for one year.  </w:t>
      </w:r>
      <w:r w:rsidR="00B75A5C">
        <w:rPr>
          <w:rFonts w:ascii="Garamond" w:hAnsi="Garamond"/>
        </w:rPr>
        <w:t xml:space="preserve">Unless the </w:t>
      </w:r>
      <w:r w:rsidR="0013512E">
        <w:rPr>
          <w:rFonts w:ascii="Garamond" w:hAnsi="Garamond"/>
        </w:rPr>
        <w:t>a</w:t>
      </w:r>
      <w:r w:rsidR="00B75A5C">
        <w:rPr>
          <w:rFonts w:ascii="Garamond" w:hAnsi="Garamond"/>
        </w:rPr>
        <w:t xml:space="preserve">uthorization is revoked, the </w:t>
      </w:r>
      <w:r w:rsidR="0013512E">
        <w:rPr>
          <w:rFonts w:ascii="Garamond" w:hAnsi="Garamond"/>
        </w:rPr>
        <w:t>A</w:t>
      </w:r>
      <w:r w:rsidR="00B75A5C">
        <w:rPr>
          <w:rFonts w:ascii="Garamond" w:hAnsi="Garamond"/>
        </w:rPr>
        <w:t xml:space="preserve">uthorization will automatically extend for additional </w:t>
      </w:r>
      <w:proofErr w:type="gramStart"/>
      <w:r w:rsidR="00B75A5C">
        <w:rPr>
          <w:rFonts w:ascii="Garamond" w:hAnsi="Garamond"/>
        </w:rPr>
        <w:t>one year</w:t>
      </w:r>
      <w:proofErr w:type="gramEnd"/>
      <w:r w:rsidR="00B75A5C">
        <w:rPr>
          <w:rFonts w:ascii="Garamond" w:hAnsi="Garamond"/>
        </w:rPr>
        <w:t xml:space="preserve"> periods.  </w:t>
      </w:r>
    </w:p>
    <w:p w14:paraId="6B9793D9" w14:textId="77777777" w:rsidR="00C83C1D" w:rsidRDefault="00C83C1D" w:rsidP="00C83C1D">
      <w:pPr>
        <w:ind w:right="-720"/>
        <w:jc w:val="both"/>
        <w:rPr>
          <w:rFonts w:ascii="Garamond" w:hAnsi="Garamond"/>
        </w:rPr>
      </w:pPr>
    </w:p>
    <w:p w14:paraId="310FC96B" w14:textId="18E3E6C5" w:rsidR="00C83C1D" w:rsidRPr="00C83C1D" w:rsidRDefault="00C35BD4" w:rsidP="00C83C1D">
      <w:pPr>
        <w:ind w:right="-72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MyChart</w:t>
      </w:r>
      <w:r w:rsidR="00C83C1D">
        <w:rPr>
          <w:rFonts w:ascii="Garamond" w:hAnsi="Garamond"/>
          <w:u w:val="single"/>
        </w:rPr>
        <w:t xml:space="preserve"> Access</w:t>
      </w:r>
    </w:p>
    <w:p w14:paraId="45AEE2C4" w14:textId="335E90A8" w:rsidR="00C6401E" w:rsidRDefault="00C6401E" w:rsidP="00C6401E">
      <w:pPr>
        <w:numPr>
          <w:ilvl w:val="0"/>
          <w:numId w:val="2"/>
        </w:numPr>
        <w:ind w:right="-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Both the patient and the Proxy must complete the applicable </w:t>
      </w:r>
      <w:r w:rsidR="00C35BD4">
        <w:rPr>
          <w:rFonts w:ascii="Garamond" w:hAnsi="Garamond"/>
        </w:rPr>
        <w:t>MyChart</w:t>
      </w:r>
      <w:r>
        <w:rPr>
          <w:rFonts w:ascii="Garamond" w:hAnsi="Garamond"/>
        </w:rPr>
        <w:t xml:space="preserve"> forms, including, but not limited to, the </w:t>
      </w:r>
      <w:r w:rsidR="0013512E">
        <w:rPr>
          <w:rFonts w:ascii="Garamond" w:hAnsi="Garamond"/>
        </w:rPr>
        <w:t xml:space="preserve">General </w:t>
      </w:r>
      <w:r w:rsidR="00C35BD4">
        <w:rPr>
          <w:rFonts w:ascii="Garamond" w:hAnsi="Garamond"/>
        </w:rPr>
        <w:t>MyChart</w:t>
      </w:r>
      <w:r>
        <w:rPr>
          <w:rFonts w:ascii="Garamond" w:hAnsi="Garamond"/>
        </w:rPr>
        <w:t xml:space="preserve"> Terms and Conditions</w:t>
      </w:r>
      <w:r w:rsidR="0013512E">
        <w:rPr>
          <w:rFonts w:ascii="Garamond" w:hAnsi="Garamond"/>
        </w:rPr>
        <w:t xml:space="preserve"> of Patient Access (“General </w:t>
      </w:r>
      <w:r w:rsidR="00C35BD4">
        <w:rPr>
          <w:rFonts w:ascii="Garamond" w:hAnsi="Garamond"/>
        </w:rPr>
        <w:t>MyChart</w:t>
      </w:r>
      <w:r w:rsidR="0013512E">
        <w:rPr>
          <w:rFonts w:ascii="Garamond" w:hAnsi="Garamond"/>
        </w:rPr>
        <w:t xml:space="preserve"> Terms and Conditions”)</w:t>
      </w:r>
      <w:r>
        <w:rPr>
          <w:rFonts w:ascii="Garamond" w:hAnsi="Garamond"/>
        </w:rPr>
        <w:t xml:space="preserve">. </w:t>
      </w:r>
    </w:p>
    <w:p w14:paraId="613E4B53" w14:textId="30499384" w:rsidR="00BF660E" w:rsidRPr="00301E7B" w:rsidRDefault="00BF660E" w:rsidP="00A65DED">
      <w:pPr>
        <w:numPr>
          <w:ilvl w:val="0"/>
          <w:numId w:val="2"/>
        </w:numPr>
        <w:ind w:right="-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All Proxies must have their own </w:t>
      </w:r>
      <w:r w:rsidR="00C35BD4">
        <w:rPr>
          <w:rFonts w:ascii="Garamond" w:hAnsi="Garamond"/>
        </w:rPr>
        <w:t>MyChart</w:t>
      </w:r>
      <w:r>
        <w:rPr>
          <w:rFonts w:ascii="Garamond" w:hAnsi="Garamond"/>
        </w:rPr>
        <w:t xml:space="preserve"> account.</w:t>
      </w:r>
    </w:p>
    <w:p w14:paraId="2DDC8BFD" w14:textId="33FDFF07" w:rsidR="00301E7B" w:rsidRPr="00BF660E" w:rsidRDefault="00301E7B" w:rsidP="00A65DED">
      <w:pPr>
        <w:numPr>
          <w:ilvl w:val="0"/>
          <w:numId w:val="2"/>
        </w:numPr>
        <w:ind w:right="-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Information accessible through </w:t>
      </w:r>
      <w:r w:rsidR="00C35BD4">
        <w:rPr>
          <w:rFonts w:ascii="Garamond" w:hAnsi="Garamond"/>
        </w:rPr>
        <w:t>MyChart</w:t>
      </w:r>
      <w:r>
        <w:rPr>
          <w:rFonts w:ascii="Garamond" w:hAnsi="Garamond"/>
        </w:rPr>
        <w:t xml:space="preserve"> may include information from all University of Maryland Medical System</w:t>
      </w:r>
      <w:r w:rsidR="008C2F25">
        <w:rPr>
          <w:rFonts w:ascii="Garamond" w:hAnsi="Garamond"/>
        </w:rPr>
        <w:t xml:space="preserve"> hospitals/providers</w:t>
      </w:r>
      <w:r w:rsidR="00A747AA">
        <w:rPr>
          <w:rFonts w:ascii="Garamond" w:hAnsi="Garamond"/>
        </w:rPr>
        <w:t>,</w:t>
      </w:r>
      <w:r w:rsidR="008F78BA">
        <w:rPr>
          <w:rFonts w:ascii="Garamond" w:hAnsi="Garamond"/>
        </w:rPr>
        <w:t xml:space="preserve"> </w:t>
      </w:r>
      <w:r w:rsidR="00317091">
        <w:rPr>
          <w:rFonts w:ascii="Garamond" w:hAnsi="Garamond"/>
        </w:rPr>
        <w:t xml:space="preserve">University of Maryland </w:t>
      </w:r>
      <w:r w:rsidR="008F78BA">
        <w:rPr>
          <w:rFonts w:ascii="Garamond" w:hAnsi="Garamond"/>
        </w:rPr>
        <w:t>Faculty Physicians, Inc.</w:t>
      </w:r>
      <w:r w:rsidR="00A747AA">
        <w:rPr>
          <w:rFonts w:ascii="Garamond" w:hAnsi="Garamond"/>
        </w:rPr>
        <w:t xml:space="preserve"> and the University of Maryland Faculty Practices</w:t>
      </w:r>
      <w:r w:rsidR="003C5823">
        <w:rPr>
          <w:rFonts w:ascii="Garamond" w:hAnsi="Garamond"/>
        </w:rPr>
        <w:t>.</w:t>
      </w:r>
      <w:r w:rsidR="00710B02">
        <w:rPr>
          <w:rFonts w:ascii="Garamond" w:hAnsi="Garamond"/>
        </w:rPr>
        <w:t xml:space="preserve">  </w:t>
      </w:r>
    </w:p>
    <w:p w14:paraId="00F344C7" w14:textId="13B7F76C" w:rsidR="00301E7B" w:rsidRDefault="003172B4" w:rsidP="00A65DED">
      <w:pPr>
        <w:numPr>
          <w:ilvl w:val="0"/>
          <w:numId w:val="2"/>
        </w:numPr>
        <w:ind w:right="-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="00A747AA">
        <w:rPr>
          <w:rFonts w:ascii="Garamond" w:hAnsi="Garamond"/>
        </w:rPr>
        <w:t>Proxy’</w:t>
      </w:r>
      <w:r w:rsidR="00301E7B">
        <w:rPr>
          <w:rFonts w:ascii="Garamond" w:hAnsi="Garamond"/>
        </w:rPr>
        <w:t xml:space="preserve">s activities in </w:t>
      </w:r>
      <w:r w:rsidR="00C35BD4">
        <w:rPr>
          <w:rFonts w:ascii="Garamond" w:hAnsi="Garamond"/>
        </w:rPr>
        <w:t>MyChart</w:t>
      </w:r>
      <w:r w:rsidR="00301E7B">
        <w:rPr>
          <w:rFonts w:ascii="Garamond" w:hAnsi="Garamond"/>
        </w:rPr>
        <w:t xml:space="preserve"> may be tracked by computer audit and entries </w:t>
      </w:r>
      <w:r w:rsidR="008C2F25">
        <w:rPr>
          <w:rFonts w:ascii="Garamond" w:hAnsi="Garamond"/>
        </w:rPr>
        <w:t xml:space="preserve">by </w:t>
      </w:r>
      <w:r w:rsidR="00301E7B">
        <w:rPr>
          <w:rFonts w:ascii="Garamond" w:hAnsi="Garamond"/>
        </w:rPr>
        <w:t>the Proxy</w:t>
      </w:r>
      <w:r w:rsidR="00A747AA">
        <w:rPr>
          <w:rFonts w:ascii="Garamond" w:hAnsi="Garamond"/>
        </w:rPr>
        <w:t xml:space="preserve"> may become part of the patient’</w:t>
      </w:r>
      <w:r w:rsidR="00301E7B">
        <w:rPr>
          <w:rFonts w:ascii="Garamond" w:hAnsi="Garamond"/>
        </w:rPr>
        <w:t>s medical record.</w:t>
      </w:r>
    </w:p>
    <w:p w14:paraId="0FA22DEF" w14:textId="77777777" w:rsidR="00C83C1D" w:rsidRDefault="00C83C1D" w:rsidP="00E26691">
      <w:pPr>
        <w:ind w:right="-720"/>
        <w:jc w:val="both"/>
        <w:rPr>
          <w:rFonts w:ascii="Garamond" w:hAnsi="Garamond"/>
        </w:rPr>
      </w:pPr>
    </w:p>
    <w:p w14:paraId="5BC8E0AC" w14:textId="77777777" w:rsidR="00E26691" w:rsidRPr="00E26691" w:rsidRDefault="00E26691" w:rsidP="00E26691">
      <w:pPr>
        <w:ind w:right="-72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Revocation/Termination of Access</w:t>
      </w:r>
    </w:p>
    <w:p w14:paraId="44600A54" w14:textId="77777777" w:rsidR="00C83C1D" w:rsidRDefault="00C83C1D" w:rsidP="00C83C1D">
      <w:pPr>
        <w:numPr>
          <w:ilvl w:val="0"/>
          <w:numId w:val="2"/>
        </w:numPr>
        <w:ind w:right="-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patient may revoke an Authorization at any time by notifying </w:t>
      </w:r>
      <w:r w:rsidRPr="0013512E">
        <w:rPr>
          <w:rFonts w:ascii="Garamond" w:hAnsi="Garamond"/>
          <w:b/>
        </w:rPr>
        <w:t>[PROVIDER]</w:t>
      </w:r>
      <w:r>
        <w:rPr>
          <w:rFonts w:ascii="Garamond" w:hAnsi="Garamond"/>
        </w:rPr>
        <w:t xml:space="preserve"> in writing of the revocation. </w:t>
      </w:r>
    </w:p>
    <w:p w14:paraId="33790099" w14:textId="77777777" w:rsidR="00E26691" w:rsidRDefault="00287DD3" w:rsidP="00287DD3">
      <w:pPr>
        <w:numPr>
          <w:ilvl w:val="0"/>
          <w:numId w:val="2"/>
        </w:numPr>
        <w:ind w:right="-720"/>
        <w:jc w:val="both"/>
        <w:rPr>
          <w:rFonts w:ascii="Garamond" w:hAnsi="Garamond"/>
        </w:rPr>
      </w:pPr>
      <w:r>
        <w:rPr>
          <w:rFonts w:ascii="Garamond" w:hAnsi="Garamond"/>
        </w:rPr>
        <w:t>Proxies shall provide notice to</w:t>
      </w:r>
      <w:r w:rsidR="005B6957">
        <w:rPr>
          <w:rFonts w:ascii="Garamond" w:hAnsi="Garamond"/>
        </w:rPr>
        <w:t xml:space="preserve"> </w:t>
      </w:r>
      <w:r w:rsidR="005B6957">
        <w:rPr>
          <w:rFonts w:ascii="Garamond" w:hAnsi="Garamond"/>
          <w:b/>
        </w:rPr>
        <w:t>[</w:t>
      </w:r>
      <w:r w:rsidR="0013512E">
        <w:rPr>
          <w:rFonts w:ascii="Garamond" w:hAnsi="Garamond"/>
          <w:b/>
        </w:rPr>
        <w:t>PROVIDER</w:t>
      </w:r>
      <w:r w:rsidR="005B6957">
        <w:rPr>
          <w:rFonts w:ascii="Garamond" w:hAnsi="Garamond"/>
          <w:b/>
        </w:rPr>
        <w:t>]</w:t>
      </w:r>
      <w:r>
        <w:rPr>
          <w:rFonts w:ascii="Garamond" w:hAnsi="Garamond"/>
        </w:rPr>
        <w:t xml:space="preserve"> immediately if their authority to act as </w:t>
      </w:r>
      <w:r w:rsidR="00E26691">
        <w:rPr>
          <w:rFonts w:ascii="Garamond" w:hAnsi="Garamond"/>
        </w:rPr>
        <w:t xml:space="preserve">Proxy is terminated or revoked. </w:t>
      </w:r>
    </w:p>
    <w:p w14:paraId="4418BD61" w14:textId="52E46D76" w:rsidR="00287DD3" w:rsidRDefault="00287DD3" w:rsidP="00287DD3">
      <w:pPr>
        <w:numPr>
          <w:ilvl w:val="0"/>
          <w:numId w:val="2"/>
        </w:numPr>
        <w:ind w:right="-720"/>
        <w:jc w:val="both"/>
        <w:rPr>
          <w:rFonts w:ascii="Garamond" w:hAnsi="Garamond"/>
        </w:rPr>
      </w:pPr>
      <w:r>
        <w:rPr>
          <w:rFonts w:ascii="Garamond" w:hAnsi="Garamond"/>
        </w:rPr>
        <w:t>Revocation, expirat</w:t>
      </w:r>
      <w:r w:rsidR="00A747AA">
        <w:rPr>
          <w:rFonts w:ascii="Garamond" w:hAnsi="Garamond"/>
        </w:rPr>
        <w:t>ion or termination of the Proxy’</w:t>
      </w:r>
      <w:r>
        <w:rPr>
          <w:rFonts w:ascii="Garamond" w:hAnsi="Garamond"/>
        </w:rPr>
        <w:t>s authority to access medical record information must be immediately reported to</w:t>
      </w:r>
      <w:r>
        <w:rPr>
          <w:rFonts w:ascii="Garamond" w:hAnsi="Garamond"/>
          <w:b/>
        </w:rPr>
        <w:t xml:space="preserve"> [</w:t>
      </w:r>
      <w:r w:rsidR="0013512E">
        <w:rPr>
          <w:rFonts w:ascii="Garamond" w:hAnsi="Garamond"/>
          <w:b/>
        </w:rPr>
        <w:t>PROVIDER</w:t>
      </w:r>
      <w:r>
        <w:rPr>
          <w:rFonts w:ascii="Garamond" w:hAnsi="Garamond"/>
          <w:b/>
        </w:rPr>
        <w:t>]</w:t>
      </w:r>
      <w:r>
        <w:rPr>
          <w:rFonts w:ascii="Garamond" w:hAnsi="Garamond"/>
        </w:rPr>
        <w:t xml:space="preserve"> by the patient and/or Proxy</w:t>
      </w:r>
      <w:r w:rsidRPr="00301E7B">
        <w:rPr>
          <w:rFonts w:ascii="Garamond" w:hAnsi="Garamond"/>
        </w:rPr>
        <w:t>.</w:t>
      </w:r>
      <w:r>
        <w:rPr>
          <w:rFonts w:ascii="Garamond" w:hAnsi="Garamond"/>
          <w:b/>
        </w:rPr>
        <w:t xml:space="preserve">   </w:t>
      </w:r>
      <w:r>
        <w:rPr>
          <w:rFonts w:ascii="Garamond" w:hAnsi="Garamond"/>
        </w:rPr>
        <w:t>Upon the occurrence of such circu</w:t>
      </w:r>
      <w:r w:rsidR="00A747AA">
        <w:rPr>
          <w:rFonts w:ascii="Garamond" w:hAnsi="Garamond"/>
        </w:rPr>
        <w:t>mstances, access to the patient’</w:t>
      </w:r>
      <w:r>
        <w:rPr>
          <w:rFonts w:ascii="Garamond" w:hAnsi="Garamond"/>
        </w:rPr>
        <w:t xml:space="preserve">s medical record information on </w:t>
      </w:r>
      <w:r w:rsidR="00C35BD4">
        <w:rPr>
          <w:rFonts w:ascii="Garamond" w:hAnsi="Garamond"/>
        </w:rPr>
        <w:t>MyChart</w:t>
      </w:r>
      <w:r w:rsidR="00E26691">
        <w:rPr>
          <w:rFonts w:ascii="Garamond" w:hAnsi="Garamond"/>
        </w:rPr>
        <w:t xml:space="preserve"> will be revoked</w:t>
      </w:r>
      <w:r>
        <w:rPr>
          <w:rFonts w:ascii="Garamond" w:hAnsi="Garamond"/>
        </w:rPr>
        <w:t>.</w:t>
      </w:r>
    </w:p>
    <w:p w14:paraId="04261D3D" w14:textId="0D38CC4A" w:rsidR="00287DD3" w:rsidRDefault="0013512E" w:rsidP="00287DD3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  <w:b/>
        </w:rPr>
        <w:t>[PROVIDER</w:t>
      </w:r>
      <w:r w:rsidR="00287DD3">
        <w:rPr>
          <w:rFonts w:ascii="Garamond" w:hAnsi="Garamond"/>
          <w:b/>
        </w:rPr>
        <w:t>]</w:t>
      </w:r>
      <w:r w:rsidR="00287DD3" w:rsidRPr="00D17FF8">
        <w:rPr>
          <w:rFonts w:ascii="Garamond" w:hAnsi="Garamond"/>
          <w:b/>
        </w:rPr>
        <w:t xml:space="preserve"> </w:t>
      </w:r>
      <w:r w:rsidR="00287DD3" w:rsidRPr="00D17FF8">
        <w:rPr>
          <w:rFonts w:ascii="Garamond" w:hAnsi="Garamond"/>
        </w:rPr>
        <w:t>may revoke</w:t>
      </w:r>
      <w:r w:rsidR="00287DD3">
        <w:rPr>
          <w:rFonts w:ascii="Garamond" w:hAnsi="Garamond"/>
        </w:rPr>
        <w:t xml:space="preserve"> a Proxy</w:t>
      </w:r>
      <w:r w:rsidR="00A747AA">
        <w:rPr>
          <w:rFonts w:ascii="Garamond" w:hAnsi="Garamond"/>
        </w:rPr>
        <w:t>’</w:t>
      </w:r>
      <w:r w:rsidR="00287DD3">
        <w:rPr>
          <w:rFonts w:ascii="Garamond" w:hAnsi="Garamond"/>
        </w:rPr>
        <w:t xml:space="preserve">s </w:t>
      </w:r>
      <w:r w:rsidR="00287DD3" w:rsidRPr="00D17FF8">
        <w:rPr>
          <w:rFonts w:ascii="Garamond" w:hAnsi="Garamond"/>
        </w:rPr>
        <w:t xml:space="preserve">access to </w:t>
      </w:r>
      <w:r w:rsidR="00287DD3">
        <w:rPr>
          <w:rFonts w:ascii="Garamond" w:hAnsi="Garamond"/>
        </w:rPr>
        <w:t>patient</w:t>
      </w:r>
      <w:r w:rsidR="00287DD3" w:rsidRPr="00D17FF8">
        <w:rPr>
          <w:rFonts w:ascii="Garamond" w:hAnsi="Garamond"/>
        </w:rPr>
        <w:t xml:space="preserve"> medical record information at any time in accordance with </w:t>
      </w:r>
      <w:r w:rsidR="003C5823"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General </w:t>
      </w:r>
      <w:r w:rsidR="00C35BD4">
        <w:rPr>
          <w:rFonts w:ascii="Garamond" w:hAnsi="Garamond"/>
        </w:rPr>
        <w:t>MyChart</w:t>
      </w:r>
      <w:r w:rsidR="00287DD3" w:rsidRPr="00D17FF8">
        <w:rPr>
          <w:rFonts w:ascii="Garamond" w:hAnsi="Garamond"/>
        </w:rPr>
        <w:t xml:space="preserve"> Terms and Conditions.</w:t>
      </w:r>
    </w:p>
    <w:p w14:paraId="453C6F52" w14:textId="77777777" w:rsidR="00C6401E" w:rsidRDefault="00C6401E" w:rsidP="00C6401E">
      <w:pPr>
        <w:ind w:right="-720"/>
        <w:jc w:val="both"/>
        <w:rPr>
          <w:rFonts w:ascii="Garamond" w:hAnsi="Garamond"/>
          <w:u w:val="single"/>
        </w:rPr>
      </w:pPr>
    </w:p>
    <w:p w14:paraId="3A87858A" w14:textId="77777777" w:rsidR="00C6401E" w:rsidRDefault="00C6401E" w:rsidP="00C6401E">
      <w:pPr>
        <w:ind w:right="-72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Redisclosure of Information</w:t>
      </w:r>
    </w:p>
    <w:p w14:paraId="7C1AD66C" w14:textId="77777777" w:rsidR="00C6401E" w:rsidRDefault="00C6401E" w:rsidP="00C6401E">
      <w:pPr>
        <w:numPr>
          <w:ilvl w:val="0"/>
          <w:numId w:val="2"/>
        </w:numPr>
        <w:ind w:right="-720"/>
        <w:jc w:val="both"/>
        <w:rPr>
          <w:rFonts w:ascii="Garamond" w:hAnsi="Garamond"/>
        </w:rPr>
      </w:pPr>
      <w:r>
        <w:rPr>
          <w:rFonts w:ascii="Garamond" w:hAnsi="Garamond"/>
        </w:rPr>
        <w:t>Any re-disclosure of medical record information by the Proxy must b</w:t>
      </w:r>
      <w:r w:rsidR="00A747AA">
        <w:rPr>
          <w:rFonts w:ascii="Garamond" w:hAnsi="Garamond"/>
        </w:rPr>
        <w:t>e within the scope of the Proxy’</w:t>
      </w:r>
      <w:r>
        <w:rPr>
          <w:rFonts w:ascii="Garamond" w:hAnsi="Garamond"/>
        </w:rPr>
        <w:t>s authority to access such information.</w:t>
      </w:r>
    </w:p>
    <w:p w14:paraId="2CA0DE87" w14:textId="77777777" w:rsidR="00287DD3" w:rsidRDefault="00287DD3" w:rsidP="00E26691">
      <w:pPr>
        <w:ind w:left="360" w:right="-720"/>
        <w:jc w:val="both"/>
        <w:rPr>
          <w:rFonts w:ascii="Garamond" w:hAnsi="Garamond"/>
        </w:rPr>
      </w:pPr>
    </w:p>
    <w:p w14:paraId="3285AD19" w14:textId="77777777" w:rsidR="00A405DB" w:rsidRDefault="00A405DB" w:rsidP="00A65DED">
      <w:pPr>
        <w:ind w:right="-720"/>
        <w:rPr>
          <w:rFonts w:ascii="Garamond" w:hAnsi="Garamond"/>
        </w:rPr>
        <w:sectPr w:rsidR="00A405DB" w:rsidSect="00A747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4D4E5992" w14:textId="77777777" w:rsidR="00A41D23" w:rsidRDefault="00A41D23" w:rsidP="00A65DED">
      <w:pPr>
        <w:ind w:right="-720"/>
        <w:rPr>
          <w:rFonts w:ascii="Garamond" w:hAnsi="Garamond"/>
        </w:rPr>
      </w:pPr>
    </w:p>
    <w:p w14:paraId="51CF0670" w14:textId="77777777" w:rsidR="00F140EE" w:rsidRDefault="00C13A43" w:rsidP="00287DD3">
      <w:pPr>
        <w:ind w:right="-720"/>
        <w:jc w:val="center"/>
        <w:rPr>
          <w:rFonts w:ascii="Garamond" w:hAnsi="Garamond"/>
          <w:b/>
          <w:smallCaps/>
        </w:rPr>
      </w:pPr>
      <w:r>
        <w:rPr>
          <w:rFonts w:ascii="Garamond" w:hAnsi="Garamond"/>
          <w:b/>
          <w:smallCaps/>
        </w:rPr>
        <w:t xml:space="preserve">ADULT </w:t>
      </w:r>
      <w:r w:rsidR="00840586">
        <w:rPr>
          <w:rFonts w:ascii="Garamond" w:hAnsi="Garamond"/>
          <w:b/>
          <w:smallCaps/>
        </w:rPr>
        <w:t xml:space="preserve">PATIENT </w:t>
      </w:r>
      <w:r w:rsidR="0013512E">
        <w:rPr>
          <w:rFonts w:ascii="Garamond" w:hAnsi="Garamond"/>
          <w:b/>
          <w:smallCaps/>
        </w:rPr>
        <w:t xml:space="preserve">PROXY ACCESS </w:t>
      </w:r>
      <w:r w:rsidR="00287DD3">
        <w:rPr>
          <w:rFonts w:ascii="Garamond" w:hAnsi="Garamond"/>
          <w:b/>
          <w:smallCaps/>
        </w:rPr>
        <w:t xml:space="preserve">AUTHORIZATION </w:t>
      </w:r>
    </w:p>
    <w:p w14:paraId="0E36CCB5" w14:textId="77777777" w:rsidR="00287DD3" w:rsidRDefault="00287DD3" w:rsidP="00287DD3">
      <w:pPr>
        <w:ind w:right="-720"/>
        <w:jc w:val="center"/>
        <w:rPr>
          <w:rFonts w:ascii="Garamond" w:hAnsi="Garamond"/>
          <w:b/>
          <w:smallCaps/>
          <w:u w:val="single"/>
        </w:rPr>
      </w:pPr>
    </w:p>
    <w:p w14:paraId="6758034F" w14:textId="77777777" w:rsidR="007E564E" w:rsidRDefault="007E564E" w:rsidP="007E564E">
      <w:pPr>
        <w:ind w:right="-720"/>
        <w:rPr>
          <w:rFonts w:ascii="Garamond" w:hAnsi="Garamond"/>
        </w:rPr>
      </w:pPr>
      <w:r w:rsidRPr="007E564E">
        <w:rPr>
          <w:rFonts w:ascii="Garamond" w:hAnsi="Garamond"/>
          <w:b/>
        </w:rPr>
        <w:t>I.</w:t>
      </w:r>
      <w:r w:rsidRPr="00EB6B2C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  <w:smallCaps/>
          <w:u w:val="single"/>
        </w:rPr>
        <w:t>Patient Information</w:t>
      </w:r>
    </w:p>
    <w:p w14:paraId="3683D972" w14:textId="77777777" w:rsidR="007E564E" w:rsidRDefault="007E564E" w:rsidP="007E564E">
      <w:pPr>
        <w:ind w:right="-720"/>
        <w:rPr>
          <w:rFonts w:ascii="Garamond" w:hAnsi="Garamond"/>
        </w:rPr>
      </w:pPr>
    </w:p>
    <w:p w14:paraId="7B39CBE4" w14:textId="77777777" w:rsidR="007E564E" w:rsidRDefault="00856C71" w:rsidP="007E564E">
      <w:pPr>
        <w:ind w:right="-720"/>
        <w:rPr>
          <w:rFonts w:ascii="Garamond" w:hAnsi="Garamond"/>
        </w:rPr>
      </w:pPr>
      <w:r>
        <w:rPr>
          <w:rFonts w:ascii="Garamond" w:hAnsi="Garamond"/>
        </w:rPr>
        <w:t xml:space="preserve">Name: 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ab/>
      </w:r>
      <w:r w:rsidR="007E564E">
        <w:rPr>
          <w:rFonts w:ascii="Garamond" w:hAnsi="Garamond"/>
        </w:rPr>
        <w:t xml:space="preserve">Date of Birth: 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734FF617" w14:textId="77777777" w:rsidR="007E564E" w:rsidRDefault="007E564E" w:rsidP="007E564E">
      <w:pPr>
        <w:ind w:right="-720"/>
        <w:rPr>
          <w:rFonts w:ascii="Garamond" w:hAnsi="Garamond"/>
        </w:rPr>
      </w:pPr>
    </w:p>
    <w:p w14:paraId="5DA0D1C1" w14:textId="77777777" w:rsidR="00856C71" w:rsidRDefault="007E564E" w:rsidP="00856C71">
      <w:pPr>
        <w:ind w:right="-720"/>
        <w:rPr>
          <w:rFonts w:ascii="Garamond" w:hAnsi="Garamond"/>
        </w:rPr>
      </w:pPr>
      <w:r>
        <w:rPr>
          <w:rFonts w:ascii="Garamond" w:hAnsi="Garamond"/>
        </w:rPr>
        <w:t>Email:</w:t>
      </w:r>
      <w:r>
        <w:rPr>
          <w:rFonts w:ascii="Garamond" w:hAnsi="Garamond"/>
        </w:rPr>
        <w:tab/>
      </w:r>
      <w:r w:rsidR="00856C71">
        <w:rPr>
          <w:rFonts w:ascii="Garamond" w:hAnsi="Garamond"/>
          <w:u w:val="single"/>
        </w:rPr>
        <w:tab/>
      </w:r>
      <w:r w:rsidR="00856C71">
        <w:rPr>
          <w:rFonts w:ascii="Garamond" w:hAnsi="Garamond"/>
          <w:u w:val="single"/>
        </w:rPr>
        <w:tab/>
      </w:r>
      <w:r w:rsidR="00856C71">
        <w:rPr>
          <w:rFonts w:ascii="Garamond" w:hAnsi="Garamond"/>
          <w:u w:val="single"/>
        </w:rPr>
        <w:tab/>
      </w:r>
      <w:r w:rsidR="00856C71">
        <w:rPr>
          <w:rFonts w:ascii="Garamond" w:hAnsi="Garamond"/>
          <w:u w:val="single"/>
        </w:rPr>
        <w:tab/>
      </w:r>
      <w:r w:rsidR="00856C71">
        <w:rPr>
          <w:rFonts w:ascii="Garamond" w:hAnsi="Garamond"/>
          <w:u w:val="single"/>
        </w:rPr>
        <w:tab/>
      </w:r>
      <w:r w:rsidR="00856C71">
        <w:rPr>
          <w:rFonts w:ascii="Garamond" w:hAnsi="Garamond"/>
        </w:rPr>
        <w:tab/>
        <w:t>Phone Number:</w:t>
      </w:r>
      <w:r w:rsidR="00856C71" w:rsidRPr="00856C71">
        <w:rPr>
          <w:rFonts w:ascii="Garamond" w:hAnsi="Garamond"/>
          <w:u w:val="single"/>
        </w:rPr>
        <w:t xml:space="preserve"> </w:t>
      </w:r>
      <w:r w:rsidR="00856C71">
        <w:rPr>
          <w:rFonts w:ascii="Garamond" w:hAnsi="Garamond"/>
          <w:u w:val="single"/>
        </w:rPr>
        <w:tab/>
      </w:r>
      <w:r w:rsidR="00856C71">
        <w:rPr>
          <w:rFonts w:ascii="Garamond" w:hAnsi="Garamond"/>
          <w:u w:val="single"/>
        </w:rPr>
        <w:tab/>
      </w:r>
      <w:r w:rsidR="00856C71">
        <w:rPr>
          <w:rFonts w:ascii="Garamond" w:hAnsi="Garamond"/>
          <w:u w:val="single"/>
        </w:rPr>
        <w:tab/>
      </w:r>
      <w:r w:rsidR="00856C71">
        <w:rPr>
          <w:rFonts w:ascii="Garamond" w:hAnsi="Garamond"/>
          <w:u w:val="single"/>
        </w:rPr>
        <w:tab/>
      </w:r>
    </w:p>
    <w:p w14:paraId="7D9BCDA0" w14:textId="77777777" w:rsidR="007E564E" w:rsidRDefault="007E564E" w:rsidP="007E564E">
      <w:pPr>
        <w:ind w:right="-720"/>
        <w:rPr>
          <w:rFonts w:ascii="Garamond" w:hAnsi="Garamond"/>
        </w:rPr>
      </w:pPr>
    </w:p>
    <w:p w14:paraId="5D2C5E45" w14:textId="77777777" w:rsidR="007E564E" w:rsidRPr="00A747AA" w:rsidRDefault="007E564E" w:rsidP="007E564E">
      <w:pPr>
        <w:ind w:right="-720"/>
        <w:rPr>
          <w:rFonts w:ascii="Garamond" w:hAnsi="Garamond"/>
          <w:b/>
        </w:rPr>
      </w:pPr>
      <w:r>
        <w:rPr>
          <w:rFonts w:ascii="Garamond" w:hAnsi="Garamond"/>
        </w:rPr>
        <w:t>Medical Record Number:</w:t>
      </w:r>
      <w:r w:rsidR="00856C71">
        <w:rPr>
          <w:rFonts w:ascii="Garamond" w:hAnsi="Garamond"/>
        </w:rPr>
        <w:t xml:space="preserve">  </w:t>
      </w:r>
      <w:r w:rsidRPr="00A747AA">
        <w:rPr>
          <w:rFonts w:ascii="Garamond" w:hAnsi="Garamond"/>
          <w:b/>
        </w:rPr>
        <w:t>___________________________________</w:t>
      </w:r>
    </w:p>
    <w:p w14:paraId="0A2973AE" w14:textId="77777777" w:rsidR="007E564E" w:rsidRDefault="007E564E" w:rsidP="007E564E">
      <w:pPr>
        <w:ind w:right="-720"/>
        <w:rPr>
          <w:rFonts w:ascii="Garamond" w:hAnsi="Garamond"/>
        </w:rPr>
      </w:pPr>
    </w:p>
    <w:p w14:paraId="7347A24A" w14:textId="77777777" w:rsidR="007E564E" w:rsidRPr="00856C71" w:rsidRDefault="007E564E" w:rsidP="007E564E">
      <w:pPr>
        <w:ind w:right="-720"/>
        <w:rPr>
          <w:rFonts w:ascii="Garamond" w:hAnsi="Garamond"/>
          <w:u w:val="single"/>
        </w:rPr>
      </w:pPr>
      <w:proofErr w:type="gramStart"/>
      <w:r>
        <w:rPr>
          <w:rFonts w:ascii="Garamond" w:hAnsi="Garamond"/>
        </w:rPr>
        <w:t>Address:</w:t>
      </w:r>
      <w:r w:rsidRPr="00A747AA">
        <w:rPr>
          <w:rFonts w:ascii="Garamond" w:hAnsi="Garamond"/>
          <w:b/>
        </w:rPr>
        <w:t>_</w:t>
      </w:r>
      <w:proofErr w:type="gramEnd"/>
      <w:r w:rsidRPr="00A747AA">
        <w:rPr>
          <w:rFonts w:ascii="Garamond" w:hAnsi="Garamond"/>
          <w:b/>
        </w:rPr>
        <w:t>____________________________________________________</w:t>
      </w:r>
      <w:r w:rsidR="00856C71">
        <w:rPr>
          <w:rFonts w:ascii="Garamond" w:hAnsi="Garamond"/>
          <w:u w:val="single"/>
        </w:rPr>
        <w:tab/>
      </w:r>
      <w:r w:rsidR="00856C71">
        <w:rPr>
          <w:rFonts w:ascii="Garamond" w:hAnsi="Garamond"/>
          <w:u w:val="single"/>
        </w:rPr>
        <w:tab/>
      </w:r>
      <w:r w:rsidR="00856C71">
        <w:rPr>
          <w:rFonts w:ascii="Garamond" w:hAnsi="Garamond"/>
          <w:u w:val="single"/>
        </w:rPr>
        <w:tab/>
      </w:r>
      <w:r w:rsidR="00856C71">
        <w:rPr>
          <w:rFonts w:ascii="Garamond" w:hAnsi="Garamond"/>
          <w:u w:val="single"/>
        </w:rPr>
        <w:tab/>
      </w:r>
    </w:p>
    <w:p w14:paraId="1E29E70C" w14:textId="77777777" w:rsidR="007E564E" w:rsidRPr="00E11782" w:rsidRDefault="007E564E" w:rsidP="007E564E">
      <w:pPr>
        <w:ind w:right="-720"/>
        <w:jc w:val="center"/>
        <w:rPr>
          <w:rFonts w:ascii="Garamond" w:hAnsi="Garamond"/>
          <w:i/>
          <w:sz w:val="20"/>
          <w:szCs w:val="20"/>
        </w:rPr>
      </w:pPr>
      <w:r w:rsidRPr="00E11782">
        <w:rPr>
          <w:rFonts w:ascii="Garamond" w:hAnsi="Garamond"/>
          <w:i/>
          <w:sz w:val="20"/>
          <w:szCs w:val="20"/>
        </w:rPr>
        <w:t>Street/P.O. Box</w:t>
      </w:r>
    </w:p>
    <w:p w14:paraId="48917C12" w14:textId="77777777" w:rsidR="000976EB" w:rsidRDefault="000976EB" w:rsidP="007E564E">
      <w:pPr>
        <w:ind w:right="-720"/>
        <w:rPr>
          <w:rFonts w:ascii="Garamond" w:hAnsi="Garamond"/>
        </w:rPr>
      </w:pPr>
    </w:p>
    <w:p w14:paraId="105187AC" w14:textId="77777777" w:rsidR="007E564E" w:rsidRPr="00A747AA" w:rsidRDefault="007E564E" w:rsidP="007E564E">
      <w:pPr>
        <w:ind w:right="-720"/>
        <w:rPr>
          <w:rFonts w:ascii="Garamond" w:hAnsi="Garamond"/>
          <w:b/>
          <w:u w:val="single"/>
        </w:rPr>
      </w:pPr>
      <w:r w:rsidRPr="00A747AA">
        <w:rPr>
          <w:rFonts w:ascii="Garamond" w:hAnsi="Garamond"/>
          <w:b/>
        </w:rPr>
        <w:t>____________________________________________________________</w:t>
      </w:r>
      <w:r w:rsidR="00856C71" w:rsidRPr="00A747AA">
        <w:rPr>
          <w:rFonts w:ascii="Garamond" w:hAnsi="Garamond"/>
          <w:b/>
          <w:u w:val="single"/>
        </w:rPr>
        <w:tab/>
      </w:r>
      <w:r w:rsidR="00856C71" w:rsidRPr="00A747AA">
        <w:rPr>
          <w:rFonts w:ascii="Garamond" w:hAnsi="Garamond"/>
          <w:b/>
          <w:u w:val="single"/>
        </w:rPr>
        <w:tab/>
      </w:r>
      <w:r w:rsidR="00856C71" w:rsidRPr="00A747AA">
        <w:rPr>
          <w:rFonts w:ascii="Garamond" w:hAnsi="Garamond"/>
          <w:b/>
          <w:u w:val="single"/>
        </w:rPr>
        <w:tab/>
      </w:r>
    </w:p>
    <w:p w14:paraId="22CE8FC0" w14:textId="77777777" w:rsidR="007E564E" w:rsidRPr="00E11782" w:rsidRDefault="007E564E" w:rsidP="007E564E">
      <w:pPr>
        <w:ind w:right="-720"/>
        <w:jc w:val="center"/>
        <w:rPr>
          <w:rFonts w:ascii="Garamond" w:hAnsi="Garamond"/>
          <w:i/>
          <w:sz w:val="20"/>
          <w:szCs w:val="20"/>
        </w:rPr>
      </w:pPr>
      <w:r w:rsidRPr="00E11782">
        <w:rPr>
          <w:rFonts w:ascii="Garamond" w:hAnsi="Garamond"/>
          <w:i/>
          <w:sz w:val="20"/>
          <w:szCs w:val="20"/>
        </w:rPr>
        <w:t>City, State, Zip Code</w:t>
      </w:r>
    </w:p>
    <w:p w14:paraId="696D906A" w14:textId="77777777" w:rsidR="007E564E" w:rsidRDefault="007E564E" w:rsidP="007E564E">
      <w:pPr>
        <w:ind w:right="-720"/>
        <w:rPr>
          <w:rFonts w:ascii="Garamond" w:hAnsi="Garamond"/>
          <w:i/>
        </w:rPr>
      </w:pPr>
    </w:p>
    <w:p w14:paraId="2B4A2048" w14:textId="77777777" w:rsidR="007E564E" w:rsidRPr="00EB6B2C" w:rsidRDefault="007E564E" w:rsidP="007E564E">
      <w:pPr>
        <w:ind w:right="-720"/>
        <w:rPr>
          <w:rFonts w:ascii="Garamond" w:hAnsi="Garamond"/>
          <w:b/>
        </w:rPr>
      </w:pPr>
      <w:r>
        <w:rPr>
          <w:rFonts w:ascii="Garamond" w:hAnsi="Garamond"/>
          <w:b/>
        </w:rPr>
        <w:t>II</w:t>
      </w:r>
      <w:r w:rsidRPr="00EB6B2C">
        <w:rPr>
          <w:rFonts w:ascii="Garamond" w:hAnsi="Garamond"/>
          <w:b/>
        </w:rPr>
        <w:t>.</w:t>
      </w:r>
      <w:r w:rsidRPr="00EB6B2C">
        <w:rPr>
          <w:rFonts w:ascii="Garamond" w:hAnsi="Garamond"/>
          <w:b/>
        </w:rPr>
        <w:tab/>
      </w:r>
      <w:r>
        <w:rPr>
          <w:rFonts w:ascii="Garamond" w:hAnsi="Garamond"/>
          <w:b/>
          <w:smallCaps/>
          <w:u w:val="single"/>
        </w:rPr>
        <w:t>Patient Authorization</w:t>
      </w:r>
    </w:p>
    <w:p w14:paraId="55C5219A" w14:textId="77777777" w:rsidR="007E564E" w:rsidRDefault="007E564E" w:rsidP="007E564E">
      <w:pPr>
        <w:ind w:right="-720"/>
        <w:jc w:val="both"/>
        <w:rPr>
          <w:rFonts w:ascii="Garamond" w:hAnsi="Garamond"/>
          <w:i/>
        </w:rPr>
      </w:pPr>
    </w:p>
    <w:p w14:paraId="06A6FAAC" w14:textId="5DDEFA16" w:rsidR="007E564E" w:rsidRDefault="007E564E" w:rsidP="007E564E">
      <w:pPr>
        <w:ind w:right="-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 authorize </w:t>
      </w:r>
      <w:r w:rsidRPr="00A747AA">
        <w:rPr>
          <w:rFonts w:ascii="Garamond" w:hAnsi="Garamond"/>
          <w:b/>
        </w:rPr>
        <w:t xml:space="preserve">________________________________________ </w:t>
      </w:r>
      <w:r w:rsidR="002E02C3">
        <w:rPr>
          <w:rFonts w:ascii="Garamond" w:hAnsi="Garamond"/>
        </w:rPr>
        <w:t xml:space="preserve">as my Proxy </w:t>
      </w:r>
      <w:r>
        <w:rPr>
          <w:rFonts w:ascii="Garamond" w:hAnsi="Garamond"/>
        </w:rPr>
        <w:t xml:space="preserve">to access to my medical information </w:t>
      </w:r>
      <w:r w:rsidR="002E02C3">
        <w:rPr>
          <w:rFonts w:ascii="Garamond" w:hAnsi="Garamond"/>
        </w:rPr>
        <w:t xml:space="preserve">on </w:t>
      </w:r>
      <w:r w:rsidR="00C35BD4">
        <w:rPr>
          <w:rFonts w:ascii="Garamond" w:hAnsi="Garamond"/>
        </w:rPr>
        <w:t>MyChart</w:t>
      </w:r>
      <w:r>
        <w:rPr>
          <w:rFonts w:ascii="Garamond" w:hAnsi="Garamond"/>
        </w:rPr>
        <w:t xml:space="preserve">.  I understand this </w:t>
      </w:r>
      <w:r w:rsidR="00C6401E">
        <w:rPr>
          <w:rFonts w:ascii="Garamond" w:hAnsi="Garamond"/>
        </w:rPr>
        <w:t>A</w:t>
      </w:r>
      <w:r>
        <w:rPr>
          <w:rFonts w:ascii="Garamond" w:hAnsi="Garamond"/>
        </w:rPr>
        <w:t>uthorization only extends to my Prox</w:t>
      </w:r>
      <w:r w:rsidR="00A747AA">
        <w:rPr>
          <w:rFonts w:ascii="Garamond" w:hAnsi="Garamond"/>
        </w:rPr>
        <w:t>y’</w:t>
      </w:r>
      <w:r>
        <w:rPr>
          <w:rFonts w:ascii="Garamond" w:hAnsi="Garamond"/>
        </w:rPr>
        <w:t xml:space="preserve">s access via </w:t>
      </w:r>
      <w:r w:rsidR="00C35BD4">
        <w:rPr>
          <w:rFonts w:ascii="Garamond" w:hAnsi="Garamond"/>
        </w:rPr>
        <w:t>MyChart</w:t>
      </w:r>
      <w:r>
        <w:rPr>
          <w:rFonts w:ascii="Garamond" w:hAnsi="Garamond"/>
        </w:rPr>
        <w:t>, it does not authoriz</w:t>
      </w:r>
      <w:r w:rsidR="002E02C3">
        <w:rPr>
          <w:rFonts w:ascii="Garamond" w:hAnsi="Garamond"/>
        </w:rPr>
        <w:t>e</w:t>
      </w:r>
      <w:r>
        <w:rPr>
          <w:rFonts w:ascii="Garamond" w:hAnsi="Garamond"/>
        </w:rPr>
        <w:t xml:space="preserve"> my Proxy</w:t>
      </w:r>
      <w:r w:rsidR="002E02C3">
        <w:rPr>
          <w:rFonts w:ascii="Garamond" w:hAnsi="Garamond"/>
        </w:rPr>
        <w:t xml:space="preserve"> to</w:t>
      </w:r>
      <w:r>
        <w:rPr>
          <w:rFonts w:ascii="Garamond" w:hAnsi="Garamond"/>
        </w:rPr>
        <w:t xml:space="preserve"> access my medical record or any other health information </w:t>
      </w:r>
      <w:r w:rsidR="002E02C3">
        <w:rPr>
          <w:rFonts w:ascii="Garamond" w:hAnsi="Garamond"/>
        </w:rPr>
        <w:t xml:space="preserve">in </w:t>
      </w:r>
      <w:r w:rsidR="00E26691">
        <w:rPr>
          <w:rFonts w:ascii="Garamond" w:hAnsi="Garamond"/>
        </w:rPr>
        <w:t>an</w:t>
      </w:r>
      <w:r w:rsidR="003C5823">
        <w:rPr>
          <w:rFonts w:ascii="Garamond" w:hAnsi="Garamond"/>
        </w:rPr>
        <w:t xml:space="preserve">y </w:t>
      </w:r>
      <w:r w:rsidR="00E26691">
        <w:rPr>
          <w:rFonts w:ascii="Garamond" w:hAnsi="Garamond"/>
        </w:rPr>
        <w:t>other</w:t>
      </w:r>
      <w:r>
        <w:rPr>
          <w:rFonts w:ascii="Garamond" w:hAnsi="Garamond"/>
        </w:rPr>
        <w:t xml:space="preserve"> m</w:t>
      </w:r>
      <w:r w:rsidR="002E02C3">
        <w:rPr>
          <w:rFonts w:ascii="Garamond" w:hAnsi="Garamond"/>
        </w:rPr>
        <w:t>anner</w:t>
      </w:r>
      <w:r>
        <w:rPr>
          <w:rFonts w:ascii="Garamond" w:hAnsi="Garamond"/>
        </w:rPr>
        <w:t xml:space="preserve">.  I </w:t>
      </w:r>
      <w:r w:rsidR="002E02C3">
        <w:rPr>
          <w:rFonts w:ascii="Garamond" w:hAnsi="Garamond"/>
        </w:rPr>
        <w:t xml:space="preserve">acknowledge </w:t>
      </w:r>
      <w:r>
        <w:rPr>
          <w:rFonts w:ascii="Garamond" w:hAnsi="Garamond"/>
        </w:rPr>
        <w:t xml:space="preserve">and agree </w:t>
      </w:r>
      <w:r w:rsidR="002E02C3">
        <w:rPr>
          <w:rFonts w:ascii="Garamond" w:hAnsi="Garamond"/>
        </w:rPr>
        <w:t xml:space="preserve">that </w:t>
      </w:r>
      <w:r>
        <w:rPr>
          <w:rFonts w:ascii="Garamond" w:hAnsi="Garamond"/>
        </w:rPr>
        <w:t xml:space="preserve">the Terms and Conditions I signed as a condition of my usage of </w:t>
      </w:r>
      <w:r w:rsidR="00C35BD4">
        <w:rPr>
          <w:rFonts w:ascii="Garamond" w:hAnsi="Garamond"/>
        </w:rPr>
        <w:t>MyChart</w:t>
      </w:r>
      <w:r w:rsidR="002E02C3">
        <w:rPr>
          <w:rFonts w:ascii="Garamond" w:hAnsi="Garamond"/>
        </w:rPr>
        <w:t xml:space="preserve"> continue to apply</w:t>
      </w:r>
      <w:r>
        <w:rPr>
          <w:rFonts w:ascii="Garamond" w:hAnsi="Garamond"/>
        </w:rPr>
        <w:t>.</w:t>
      </w:r>
    </w:p>
    <w:p w14:paraId="4EEB5746" w14:textId="77777777" w:rsidR="007E564E" w:rsidRDefault="007E564E" w:rsidP="007E564E">
      <w:pPr>
        <w:ind w:right="-720"/>
        <w:jc w:val="both"/>
        <w:rPr>
          <w:rFonts w:ascii="Garamond" w:hAnsi="Garamond"/>
        </w:rPr>
      </w:pPr>
    </w:p>
    <w:p w14:paraId="357FFA83" w14:textId="2E09F99B" w:rsidR="007E564E" w:rsidRDefault="007E564E" w:rsidP="007E564E">
      <w:pPr>
        <w:ind w:right="-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 understand this </w:t>
      </w:r>
      <w:r w:rsidR="00C6401E">
        <w:rPr>
          <w:rFonts w:ascii="Garamond" w:hAnsi="Garamond"/>
        </w:rPr>
        <w:t>A</w:t>
      </w:r>
      <w:r>
        <w:rPr>
          <w:rFonts w:ascii="Garamond" w:hAnsi="Garamond"/>
        </w:rPr>
        <w:t>uthorization is valid for one year</w:t>
      </w:r>
      <w:r w:rsidR="002E02C3">
        <w:rPr>
          <w:rFonts w:ascii="Garamond" w:hAnsi="Garamond"/>
        </w:rPr>
        <w:t xml:space="preserve"> from the date of my signature</w:t>
      </w:r>
      <w:r w:rsidR="0013512E">
        <w:rPr>
          <w:rFonts w:ascii="Garamond" w:hAnsi="Garamond"/>
        </w:rPr>
        <w:t xml:space="preserve"> and will automatically extend for </w:t>
      </w:r>
      <w:proofErr w:type="gramStart"/>
      <w:r w:rsidR="0013512E">
        <w:rPr>
          <w:rFonts w:ascii="Garamond" w:hAnsi="Garamond"/>
        </w:rPr>
        <w:t>one year</w:t>
      </w:r>
      <w:proofErr w:type="gramEnd"/>
      <w:r w:rsidR="0013512E">
        <w:rPr>
          <w:rFonts w:ascii="Garamond" w:hAnsi="Garamond"/>
        </w:rPr>
        <w:t xml:space="preserve"> periods unless revoked</w:t>
      </w:r>
      <w:r>
        <w:rPr>
          <w:rFonts w:ascii="Garamond" w:hAnsi="Garamond"/>
        </w:rPr>
        <w:t xml:space="preserve">. I also understand that </w:t>
      </w:r>
      <w:r w:rsidR="003C5823">
        <w:rPr>
          <w:rFonts w:ascii="Garamond" w:hAnsi="Garamond"/>
        </w:rPr>
        <w:t xml:space="preserve">I </w:t>
      </w:r>
      <w:r>
        <w:rPr>
          <w:rFonts w:ascii="Garamond" w:hAnsi="Garamond"/>
        </w:rPr>
        <w:t xml:space="preserve">may revoke this </w:t>
      </w:r>
      <w:r w:rsidR="00C6401E">
        <w:rPr>
          <w:rFonts w:ascii="Garamond" w:hAnsi="Garamond"/>
        </w:rPr>
        <w:t>A</w:t>
      </w:r>
      <w:r>
        <w:rPr>
          <w:rFonts w:ascii="Garamond" w:hAnsi="Garamond"/>
        </w:rPr>
        <w:t xml:space="preserve">uthorization at any time in writing to </w:t>
      </w:r>
      <w:r w:rsidR="0013512E">
        <w:rPr>
          <w:rFonts w:ascii="Garamond" w:hAnsi="Garamond"/>
          <w:b/>
        </w:rPr>
        <w:t>[PROVIDER</w:t>
      </w:r>
      <w:r w:rsidR="008F78BA">
        <w:rPr>
          <w:rFonts w:ascii="Garamond" w:hAnsi="Garamond"/>
          <w:b/>
        </w:rPr>
        <w:t>]</w:t>
      </w:r>
      <w:r>
        <w:rPr>
          <w:rFonts w:ascii="Garamond" w:hAnsi="Garamond"/>
        </w:rPr>
        <w:t xml:space="preserve"> and that such revocation will end my Prox</w:t>
      </w:r>
      <w:r w:rsidR="002E02C3">
        <w:rPr>
          <w:rFonts w:ascii="Garamond" w:hAnsi="Garamond"/>
        </w:rPr>
        <w:t>y</w:t>
      </w:r>
      <w:r w:rsidR="00A747AA">
        <w:rPr>
          <w:rFonts w:ascii="Garamond" w:hAnsi="Garamond"/>
        </w:rPr>
        <w:t>’</w:t>
      </w:r>
      <w:r w:rsidR="002E02C3">
        <w:rPr>
          <w:rFonts w:ascii="Garamond" w:hAnsi="Garamond"/>
        </w:rPr>
        <w:t xml:space="preserve">s access to my </w:t>
      </w:r>
      <w:r>
        <w:rPr>
          <w:rFonts w:ascii="Garamond" w:hAnsi="Garamond"/>
        </w:rPr>
        <w:t xml:space="preserve">information on </w:t>
      </w:r>
      <w:r w:rsidR="00C35BD4">
        <w:rPr>
          <w:rFonts w:ascii="Garamond" w:hAnsi="Garamond"/>
        </w:rPr>
        <w:t>MyChart</w:t>
      </w:r>
      <w:r>
        <w:rPr>
          <w:rFonts w:ascii="Garamond" w:hAnsi="Garamond"/>
        </w:rPr>
        <w:t>.</w:t>
      </w:r>
    </w:p>
    <w:p w14:paraId="09BA4484" w14:textId="77777777" w:rsidR="007E564E" w:rsidRDefault="007E564E" w:rsidP="007E564E">
      <w:pPr>
        <w:ind w:right="-720"/>
        <w:jc w:val="both"/>
        <w:rPr>
          <w:rFonts w:ascii="Garamond" w:hAnsi="Garamond"/>
        </w:rPr>
      </w:pPr>
    </w:p>
    <w:p w14:paraId="49E33606" w14:textId="77777777" w:rsidR="007E564E" w:rsidRPr="00A747AA" w:rsidRDefault="007E564E" w:rsidP="007E564E">
      <w:pPr>
        <w:ind w:right="-720"/>
        <w:rPr>
          <w:rFonts w:ascii="Garamond" w:hAnsi="Garamond"/>
          <w:b/>
        </w:rPr>
      </w:pPr>
      <w:r w:rsidRPr="00A747AA">
        <w:rPr>
          <w:rFonts w:ascii="Garamond" w:hAnsi="Garamond"/>
          <w:b/>
        </w:rPr>
        <w:t>_____________________________________________</w:t>
      </w:r>
      <w:r w:rsidRPr="00A747AA">
        <w:rPr>
          <w:rFonts w:ascii="Garamond" w:hAnsi="Garamond"/>
          <w:b/>
        </w:rPr>
        <w:tab/>
      </w:r>
      <w:r w:rsidRPr="00A747AA">
        <w:rPr>
          <w:rFonts w:ascii="Garamond" w:hAnsi="Garamond"/>
          <w:b/>
        </w:rPr>
        <w:tab/>
        <w:t>_________________</w:t>
      </w:r>
    </w:p>
    <w:p w14:paraId="2C9C5541" w14:textId="77777777" w:rsidR="007E564E" w:rsidRDefault="007E564E" w:rsidP="007E564E">
      <w:pPr>
        <w:ind w:right="-720"/>
        <w:rPr>
          <w:rFonts w:ascii="Garamond" w:hAnsi="Garamond"/>
        </w:rPr>
      </w:pPr>
      <w:r>
        <w:rPr>
          <w:rFonts w:ascii="Garamond" w:hAnsi="Garamond"/>
        </w:rPr>
        <w:t>Patient Signature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E02C3">
        <w:rPr>
          <w:rFonts w:ascii="Garamond" w:hAnsi="Garamond"/>
        </w:rPr>
        <w:tab/>
      </w:r>
      <w:r>
        <w:rPr>
          <w:rFonts w:ascii="Garamond" w:hAnsi="Garamond"/>
        </w:rPr>
        <w:t>Date</w:t>
      </w:r>
    </w:p>
    <w:p w14:paraId="047F66A0" w14:textId="77777777" w:rsidR="007E564E" w:rsidRDefault="007E564E" w:rsidP="007E564E">
      <w:pPr>
        <w:ind w:right="-720"/>
        <w:rPr>
          <w:rFonts w:ascii="Garamond" w:hAnsi="Garamond"/>
        </w:rPr>
      </w:pPr>
    </w:p>
    <w:p w14:paraId="2690AA98" w14:textId="77777777" w:rsidR="00BF660E" w:rsidRPr="00EB6B2C" w:rsidRDefault="007E564E" w:rsidP="00A65DED">
      <w:pPr>
        <w:ind w:right="-720"/>
        <w:rPr>
          <w:rFonts w:ascii="Garamond" w:hAnsi="Garamond"/>
          <w:b/>
        </w:rPr>
      </w:pPr>
      <w:r>
        <w:rPr>
          <w:rFonts w:ascii="Garamond" w:hAnsi="Garamond"/>
          <w:b/>
        </w:rPr>
        <w:t>III.</w:t>
      </w:r>
      <w:r>
        <w:rPr>
          <w:rFonts w:ascii="Garamond" w:hAnsi="Garamond"/>
          <w:b/>
        </w:rPr>
        <w:tab/>
      </w:r>
      <w:r w:rsidR="0049352F">
        <w:rPr>
          <w:rFonts w:ascii="Garamond" w:hAnsi="Garamond"/>
          <w:b/>
          <w:smallCaps/>
          <w:u w:val="single"/>
        </w:rPr>
        <w:t>Proxy Information</w:t>
      </w:r>
    </w:p>
    <w:p w14:paraId="16ED51FA" w14:textId="77777777" w:rsidR="00BF660E" w:rsidRDefault="00BF660E" w:rsidP="00A65DED">
      <w:pPr>
        <w:ind w:right="-720"/>
        <w:rPr>
          <w:rFonts w:ascii="Garamond" w:hAnsi="Garamond"/>
        </w:rPr>
      </w:pPr>
    </w:p>
    <w:p w14:paraId="296EA59C" w14:textId="77777777" w:rsidR="00FF2741" w:rsidRPr="00B24C8D" w:rsidRDefault="00C41FC4" w:rsidP="00A65DED">
      <w:pPr>
        <w:ind w:right="-720"/>
        <w:rPr>
          <w:rFonts w:ascii="Garamond" w:hAnsi="Garamond"/>
          <w:b/>
        </w:rPr>
      </w:pPr>
      <w:r>
        <w:rPr>
          <w:rFonts w:ascii="Garamond" w:hAnsi="Garamond"/>
          <w:b/>
        </w:rPr>
        <w:t>A</w:t>
      </w:r>
      <w:r w:rsidR="00FF2741" w:rsidRPr="00B24C8D">
        <w:rPr>
          <w:rFonts w:ascii="Garamond" w:hAnsi="Garamond"/>
          <w:b/>
        </w:rPr>
        <w:t>.</w:t>
      </w:r>
      <w:r w:rsidR="00FF2741" w:rsidRPr="00B24C8D">
        <w:rPr>
          <w:rFonts w:ascii="Garamond" w:hAnsi="Garamond"/>
          <w:b/>
        </w:rPr>
        <w:tab/>
        <w:t>General Information</w:t>
      </w:r>
    </w:p>
    <w:p w14:paraId="14D41795" w14:textId="77777777" w:rsidR="00FF2741" w:rsidRPr="00BF660E" w:rsidRDefault="00FF2741" w:rsidP="00A65DED">
      <w:pPr>
        <w:ind w:right="-720"/>
        <w:rPr>
          <w:rFonts w:ascii="Garamond" w:hAnsi="Garamond"/>
        </w:rPr>
      </w:pPr>
    </w:p>
    <w:p w14:paraId="279974AA" w14:textId="77777777" w:rsidR="000976EB" w:rsidRDefault="000976EB" w:rsidP="000976EB">
      <w:pPr>
        <w:ind w:right="-720"/>
        <w:rPr>
          <w:rFonts w:ascii="Garamond" w:hAnsi="Garamond"/>
        </w:rPr>
      </w:pPr>
      <w:r>
        <w:rPr>
          <w:rFonts w:ascii="Garamond" w:hAnsi="Garamond"/>
        </w:rPr>
        <w:t xml:space="preserve">Name: 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ab/>
        <w:t xml:space="preserve">Date of Birth: 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451D66D0" w14:textId="77777777" w:rsidR="000976EB" w:rsidRDefault="000976EB" w:rsidP="000976EB">
      <w:pPr>
        <w:ind w:right="-720"/>
        <w:rPr>
          <w:rFonts w:ascii="Garamond" w:hAnsi="Garamond"/>
        </w:rPr>
      </w:pPr>
    </w:p>
    <w:p w14:paraId="13FE173A" w14:textId="77777777" w:rsidR="00BF660E" w:rsidRDefault="000976EB" w:rsidP="000976EB">
      <w:pPr>
        <w:ind w:right="-720"/>
        <w:rPr>
          <w:rFonts w:ascii="Garamond" w:hAnsi="Garamond"/>
          <w:u w:val="single"/>
        </w:rPr>
      </w:pPr>
      <w:r>
        <w:rPr>
          <w:rFonts w:ascii="Garamond" w:hAnsi="Garamond"/>
        </w:rPr>
        <w:t>Email:</w:t>
      </w:r>
      <w:r>
        <w:rPr>
          <w:rFonts w:ascii="Garamond" w:hAnsi="Garamond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ab/>
        <w:t>Phone Number:</w:t>
      </w:r>
      <w:r w:rsidRPr="00856C71"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15CDC17F" w14:textId="77777777" w:rsidR="000976EB" w:rsidRDefault="000976EB" w:rsidP="000976EB">
      <w:pPr>
        <w:ind w:right="-720"/>
        <w:rPr>
          <w:rFonts w:ascii="Garamond" w:hAnsi="Garamond"/>
        </w:rPr>
      </w:pPr>
    </w:p>
    <w:p w14:paraId="1184EC2C" w14:textId="77777777" w:rsidR="000976EB" w:rsidRPr="00856C71" w:rsidRDefault="000976EB" w:rsidP="000976EB">
      <w:pPr>
        <w:ind w:right="-720"/>
        <w:rPr>
          <w:rFonts w:ascii="Garamond" w:hAnsi="Garamond"/>
          <w:u w:val="single"/>
        </w:rPr>
      </w:pPr>
      <w:proofErr w:type="gramStart"/>
      <w:r>
        <w:rPr>
          <w:rFonts w:ascii="Garamond" w:hAnsi="Garamond"/>
        </w:rPr>
        <w:t>Address</w:t>
      </w:r>
      <w:r w:rsidRPr="00A747AA">
        <w:rPr>
          <w:rFonts w:ascii="Garamond" w:hAnsi="Garamond"/>
        </w:rPr>
        <w:t>:</w:t>
      </w:r>
      <w:r w:rsidRPr="00A747AA">
        <w:rPr>
          <w:rFonts w:ascii="Garamond" w:hAnsi="Garamond"/>
          <w:b/>
        </w:rPr>
        <w:t>_</w:t>
      </w:r>
      <w:proofErr w:type="gramEnd"/>
      <w:r w:rsidRPr="00A747AA">
        <w:rPr>
          <w:rFonts w:ascii="Garamond" w:hAnsi="Garamond"/>
          <w:b/>
        </w:rPr>
        <w:t>____________________________________________________</w:t>
      </w:r>
      <w:r w:rsidRPr="00A747AA">
        <w:rPr>
          <w:rFonts w:ascii="Garamond" w:hAnsi="Garamond"/>
          <w:b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33650EF4" w14:textId="77777777" w:rsidR="000976EB" w:rsidRPr="00E11782" w:rsidRDefault="000976EB" w:rsidP="000976EB">
      <w:pPr>
        <w:ind w:right="-720"/>
        <w:jc w:val="center"/>
        <w:rPr>
          <w:rFonts w:ascii="Garamond" w:hAnsi="Garamond"/>
          <w:i/>
          <w:sz w:val="20"/>
          <w:szCs w:val="20"/>
        </w:rPr>
      </w:pPr>
      <w:r w:rsidRPr="00E11782">
        <w:rPr>
          <w:rFonts w:ascii="Garamond" w:hAnsi="Garamond"/>
          <w:i/>
          <w:sz w:val="20"/>
          <w:szCs w:val="20"/>
        </w:rPr>
        <w:t>Street/P.O. Box</w:t>
      </w:r>
    </w:p>
    <w:p w14:paraId="46FB7E9B" w14:textId="77777777" w:rsidR="000976EB" w:rsidRDefault="000976EB" w:rsidP="000976EB">
      <w:pPr>
        <w:ind w:right="-720"/>
        <w:rPr>
          <w:rFonts w:ascii="Garamond" w:hAnsi="Garamond"/>
        </w:rPr>
      </w:pPr>
    </w:p>
    <w:p w14:paraId="3934E397" w14:textId="77777777" w:rsidR="000976EB" w:rsidRPr="00A747AA" w:rsidRDefault="000976EB" w:rsidP="000976EB">
      <w:pPr>
        <w:ind w:right="-720"/>
        <w:rPr>
          <w:rFonts w:ascii="Garamond" w:hAnsi="Garamond"/>
          <w:b/>
          <w:u w:val="single"/>
        </w:rPr>
      </w:pPr>
      <w:r w:rsidRPr="00A747AA">
        <w:rPr>
          <w:rFonts w:ascii="Garamond" w:hAnsi="Garamond"/>
          <w:b/>
        </w:rPr>
        <w:t>____________________________________________________________</w:t>
      </w:r>
      <w:r w:rsidRPr="00A747AA">
        <w:rPr>
          <w:rFonts w:ascii="Garamond" w:hAnsi="Garamond"/>
          <w:b/>
          <w:u w:val="single"/>
        </w:rPr>
        <w:tab/>
      </w:r>
      <w:r w:rsidRPr="00A747AA">
        <w:rPr>
          <w:rFonts w:ascii="Garamond" w:hAnsi="Garamond"/>
          <w:b/>
          <w:u w:val="single"/>
        </w:rPr>
        <w:tab/>
      </w:r>
      <w:r w:rsidRPr="00A747AA">
        <w:rPr>
          <w:rFonts w:ascii="Garamond" w:hAnsi="Garamond"/>
          <w:b/>
          <w:u w:val="single"/>
        </w:rPr>
        <w:tab/>
      </w:r>
    </w:p>
    <w:p w14:paraId="3D0BE52F" w14:textId="77777777" w:rsidR="000976EB" w:rsidRPr="00E11782" w:rsidRDefault="000976EB" w:rsidP="000976EB">
      <w:pPr>
        <w:ind w:right="-720"/>
        <w:jc w:val="center"/>
        <w:rPr>
          <w:rFonts w:ascii="Garamond" w:hAnsi="Garamond"/>
          <w:i/>
          <w:sz w:val="20"/>
          <w:szCs w:val="20"/>
        </w:rPr>
      </w:pPr>
      <w:r w:rsidRPr="00E11782">
        <w:rPr>
          <w:rFonts w:ascii="Garamond" w:hAnsi="Garamond"/>
          <w:i/>
          <w:sz w:val="20"/>
          <w:szCs w:val="20"/>
        </w:rPr>
        <w:t>City, State, Zip Code</w:t>
      </w:r>
    </w:p>
    <w:p w14:paraId="0C6400F0" w14:textId="77777777" w:rsidR="00A65DED" w:rsidRDefault="00A65DED" w:rsidP="00A65DED">
      <w:pPr>
        <w:ind w:right="-720"/>
        <w:rPr>
          <w:rFonts w:ascii="Garamond" w:hAnsi="Garamond"/>
          <w:b/>
        </w:rPr>
      </w:pPr>
    </w:p>
    <w:p w14:paraId="7384A7E3" w14:textId="77777777" w:rsidR="008C2F25" w:rsidRDefault="008C2F25" w:rsidP="002E02C3">
      <w:pPr>
        <w:spacing w:line="360" w:lineRule="auto"/>
        <w:ind w:right="-720"/>
        <w:rPr>
          <w:rFonts w:ascii="Garamond" w:hAnsi="Garamond"/>
          <w:b/>
        </w:rPr>
      </w:pPr>
    </w:p>
    <w:p w14:paraId="4329B237" w14:textId="77777777" w:rsidR="008C2F25" w:rsidRDefault="008C2F25" w:rsidP="002E02C3">
      <w:pPr>
        <w:spacing w:line="360" w:lineRule="auto"/>
        <w:ind w:right="-720"/>
        <w:rPr>
          <w:rFonts w:ascii="Garamond" w:hAnsi="Garamond"/>
          <w:b/>
        </w:rPr>
      </w:pPr>
    </w:p>
    <w:p w14:paraId="31A6C079" w14:textId="77777777" w:rsidR="008C2F25" w:rsidRDefault="008C2F25" w:rsidP="002E02C3">
      <w:pPr>
        <w:spacing w:line="360" w:lineRule="auto"/>
        <w:ind w:right="-720"/>
        <w:rPr>
          <w:rFonts w:ascii="Garamond" w:hAnsi="Garamond"/>
          <w:b/>
        </w:rPr>
      </w:pPr>
    </w:p>
    <w:p w14:paraId="6532A949" w14:textId="77777777" w:rsidR="008C2956" w:rsidRPr="00B24C8D" w:rsidRDefault="00C41FC4" w:rsidP="002E02C3">
      <w:pPr>
        <w:spacing w:line="360" w:lineRule="auto"/>
        <w:ind w:right="-720"/>
        <w:rPr>
          <w:rFonts w:ascii="Garamond" w:hAnsi="Garamond"/>
          <w:b/>
        </w:rPr>
      </w:pPr>
      <w:r>
        <w:rPr>
          <w:rFonts w:ascii="Garamond" w:hAnsi="Garamond"/>
          <w:b/>
        </w:rPr>
        <w:t>B</w:t>
      </w:r>
      <w:r w:rsidR="00FF2741" w:rsidRPr="00B24C8D">
        <w:rPr>
          <w:rFonts w:ascii="Garamond" w:hAnsi="Garamond"/>
          <w:b/>
        </w:rPr>
        <w:t>.</w:t>
      </w:r>
      <w:r w:rsidR="00FF2741" w:rsidRPr="00B24C8D">
        <w:rPr>
          <w:rFonts w:ascii="Garamond" w:hAnsi="Garamond"/>
          <w:b/>
        </w:rPr>
        <w:tab/>
      </w:r>
      <w:r w:rsidR="008C2956" w:rsidRPr="00B24C8D">
        <w:rPr>
          <w:rFonts w:ascii="Garamond" w:hAnsi="Garamond"/>
          <w:b/>
        </w:rPr>
        <w:t>Proxy Agreement</w:t>
      </w:r>
      <w:r w:rsidR="00A65DED">
        <w:rPr>
          <w:rFonts w:ascii="Garamond" w:hAnsi="Garamond"/>
          <w:b/>
        </w:rPr>
        <w:t xml:space="preserve"> and Certification of Authority</w:t>
      </w:r>
    </w:p>
    <w:p w14:paraId="639552B9" w14:textId="77777777" w:rsidR="008C2956" w:rsidRDefault="008C2956" w:rsidP="00A65DED">
      <w:pPr>
        <w:ind w:right="-720"/>
        <w:jc w:val="both"/>
        <w:rPr>
          <w:rFonts w:ascii="Garamond" w:hAnsi="Garamond"/>
        </w:rPr>
      </w:pPr>
    </w:p>
    <w:p w14:paraId="7293710D" w14:textId="17A7B854" w:rsidR="008C2956" w:rsidRDefault="008C2956" w:rsidP="00A65DED">
      <w:pPr>
        <w:ind w:right="-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 </w:t>
      </w:r>
      <w:r w:rsidR="00B24C8D">
        <w:rPr>
          <w:rFonts w:ascii="Garamond" w:hAnsi="Garamond"/>
        </w:rPr>
        <w:t xml:space="preserve">have read, </w:t>
      </w:r>
      <w:r>
        <w:rPr>
          <w:rFonts w:ascii="Garamond" w:hAnsi="Garamond"/>
        </w:rPr>
        <w:t xml:space="preserve">understand and agree to the </w:t>
      </w:r>
      <w:r w:rsidRPr="00D5101A">
        <w:rPr>
          <w:rFonts w:ascii="Garamond" w:hAnsi="Garamond"/>
          <w:u w:val="single"/>
        </w:rPr>
        <w:t>Terms</w:t>
      </w:r>
      <w:r w:rsidR="00A65DED" w:rsidRPr="00D5101A">
        <w:rPr>
          <w:rFonts w:ascii="Garamond" w:hAnsi="Garamond"/>
          <w:u w:val="single"/>
        </w:rPr>
        <w:t xml:space="preserve"> and Conditions</w:t>
      </w:r>
      <w:r w:rsidRPr="00D5101A">
        <w:rPr>
          <w:rFonts w:ascii="Garamond" w:hAnsi="Garamond"/>
          <w:u w:val="single"/>
        </w:rPr>
        <w:t xml:space="preserve"> </w:t>
      </w:r>
      <w:r w:rsidR="00B24C8D" w:rsidRPr="00D5101A">
        <w:rPr>
          <w:rFonts w:ascii="Garamond" w:hAnsi="Garamond"/>
          <w:u w:val="single"/>
        </w:rPr>
        <w:t xml:space="preserve">of Adult </w:t>
      </w:r>
      <w:r w:rsidR="00840586">
        <w:rPr>
          <w:rFonts w:ascii="Garamond" w:hAnsi="Garamond"/>
          <w:u w:val="single"/>
        </w:rPr>
        <w:t xml:space="preserve">Patient </w:t>
      </w:r>
      <w:r w:rsidR="00B24C8D" w:rsidRPr="00D5101A">
        <w:rPr>
          <w:rFonts w:ascii="Garamond" w:hAnsi="Garamond"/>
          <w:u w:val="single"/>
        </w:rPr>
        <w:t>Proxy Access</w:t>
      </w:r>
      <w:r w:rsidR="00E26691">
        <w:rPr>
          <w:rFonts w:ascii="Garamond" w:hAnsi="Garamond"/>
        </w:rPr>
        <w:t xml:space="preserve"> above</w:t>
      </w:r>
      <w:r w:rsidR="00B24C8D">
        <w:rPr>
          <w:rFonts w:ascii="Garamond" w:hAnsi="Garamond"/>
        </w:rPr>
        <w:t>.</w:t>
      </w:r>
      <w:r>
        <w:rPr>
          <w:rFonts w:ascii="Garamond" w:hAnsi="Garamond"/>
        </w:rPr>
        <w:t xml:space="preserve">  I certify that I am properly authorized by the patient</w:t>
      </w:r>
      <w:r w:rsidR="002E02C3">
        <w:rPr>
          <w:rFonts w:ascii="Garamond" w:hAnsi="Garamond"/>
        </w:rPr>
        <w:t xml:space="preserve"> </w:t>
      </w:r>
      <w:r w:rsidR="008C2F25">
        <w:rPr>
          <w:rFonts w:ascii="Garamond" w:hAnsi="Garamond"/>
        </w:rPr>
        <w:t>name</w:t>
      </w:r>
      <w:r w:rsidR="00535357">
        <w:rPr>
          <w:rFonts w:ascii="Garamond" w:hAnsi="Garamond"/>
        </w:rPr>
        <w:t>d</w:t>
      </w:r>
      <w:r w:rsidR="008C2F25">
        <w:rPr>
          <w:rFonts w:ascii="Garamond" w:hAnsi="Garamond"/>
        </w:rPr>
        <w:t xml:space="preserve"> herein </w:t>
      </w:r>
      <w:r>
        <w:rPr>
          <w:rFonts w:ascii="Garamond" w:hAnsi="Garamond"/>
        </w:rPr>
        <w:t xml:space="preserve">to access </w:t>
      </w:r>
      <w:r w:rsidR="00BD127F">
        <w:rPr>
          <w:rFonts w:ascii="Garamond" w:hAnsi="Garamond"/>
        </w:rPr>
        <w:t xml:space="preserve">his/her </w:t>
      </w:r>
      <w:r>
        <w:rPr>
          <w:rFonts w:ascii="Garamond" w:hAnsi="Garamond"/>
        </w:rPr>
        <w:t>medical information</w:t>
      </w:r>
      <w:r w:rsidR="00D5101A">
        <w:rPr>
          <w:rFonts w:ascii="Garamond" w:hAnsi="Garamond"/>
        </w:rPr>
        <w:t xml:space="preserve"> via </w:t>
      </w:r>
      <w:r w:rsidR="00C35BD4">
        <w:rPr>
          <w:rFonts w:ascii="Garamond" w:hAnsi="Garamond"/>
        </w:rPr>
        <w:t>MyChart</w:t>
      </w:r>
      <w:r>
        <w:rPr>
          <w:rFonts w:ascii="Garamond" w:hAnsi="Garamond"/>
        </w:rPr>
        <w:t>.</w:t>
      </w:r>
      <w:r w:rsidR="00A65DED">
        <w:rPr>
          <w:rFonts w:ascii="Garamond" w:hAnsi="Garamond"/>
        </w:rPr>
        <w:t xml:space="preserve">  </w:t>
      </w:r>
    </w:p>
    <w:p w14:paraId="1D64E481" w14:textId="77777777" w:rsidR="008C2956" w:rsidRDefault="008C2956" w:rsidP="00A65DED">
      <w:pPr>
        <w:ind w:right="-720"/>
        <w:rPr>
          <w:rFonts w:ascii="Garamond" w:hAnsi="Garamond"/>
        </w:rPr>
      </w:pPr>
    </w:p>
    <w:p w14:paraId="429EE82E" w14:textId="77777777" w:rsidR="00116EA2" w:rsidRDefault="00116EA2" w:rsidP="00A65DED">
      <w:pPr>
        <w:ind w:right="-720"/>
        <w:rPr>
          <w:rFonts w:ascii="Garamond" w:hAnsi="Garamond"/>
        </w:rPr>
      </w:pPr>
    </w:p>
    <w:p w14:paraId="653DF2D8" w14:textId="77777777" w:rsidR="005B6633" w:rsidRDefault="008C2956" w:rsidP="00A65DED">
      <w:pPr>
        <w:ind w:right="-720"/>
        <w:rPr>
          <w:rFonts w:ascii="Garamond" w:hAnsi="Garamond"/>
        </w:rPr>
      </w:pPr>
      <w:r>
        <w:rPr>
          <w:rFonts w:ascii="Garamond" w:hAnsi="Garamond"/>
        </w:rPr>
        <w:t>____________</w:t>
      </w:r>
      <w:r w:rsidR="005B6633">
        <w:rPr>
          <w:rFonts w:ascii="Garamond" w:hAnsi="Garamond"/>
        </w:rPr>
        <w:t>_________________________________</w:t>
      </w:r>
      <w:r w:rsidR="005B6633">
        <w:rPr>
          <w:rFonts w:ascii="Garamond" w:hAnsi="Garamond"/>
        </w:rPr>
        <w:tab/>
      </w:r>
      <w:r w:rsidR="005B6633">
        <w:rPr>
          <w:rFonts w:ascii="Garamond" w:hAnsi="Garamond"/>
        </w:rPr>
        <w:tab/>
        <w:t>_________________</w:t>
      </w:r>
    </w:p>
    <w:p w14:paraId="149A22E9" w14:textId="77777777" w:rsidR="00A65DED" w:rsidRDefault="00EB6B2C" w:rsidP="00A65DED">
      <w:pPr>
        <w:ind w:right="-720"/>
        <w:rPr>
          <w:rFonts w:ascii="Garamond" w:hAnsi="Garamond"/>
        </w:rPr>
      </w:pPr>
      <w:r>
        <w:rPr>
          <w:rFonts w:ascii="Garamond" w:hAnsi="Garamond"/>
        </w:rPr>
        <w:t>Proxy Signature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B6633">
        <w:rPr>
          <w:rFonts w:ascii="Garamond" w:hAnsi="Garamond"/>
        </w:rPr>
        <w:t>Date</w:t>
      </w:r>
    </w:p>
    <w:p w14:paraId="783A0155" w14:textId="77777777" w:rsidR="000C48C3" w:rsidRDefault="000C48C3" w:rsidP="00A65DED">
      <w:pPr>
        <w:ind w:right="-720"/>
        <w:rPr>
          <w:rFonts w:ascii="Garamond" w:hAnsi="Garamond"/>
          <w:b/>
        </w:rPr>
      </w:pPr>
    </w:p>
    <w:p w14:paraId="64521F06" w14:textId="77777777" w:rsidR="00EB6B2C" w:rsidRDefault="00EB6B2C" w:rsidP="00A65DED">
      <w:pPr>
        <w:ind w:right="-720"/>
        <w:rPr>
          <w:rFonts w:ascii="Garamond" w:hAnsi="Garamond"/>
        </w:rPr>
      </w:pPr>
    </w:p>
    <w:sectPr w:rsidR="00EB6B2C" w:rsidSect="00E11782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C3285" w14:textId="77777777" w:rsidR="00364B8E" w:rsidRDefault="00364B8E">
      <w:r>
        <w:separator/>
      </w:r>
    </w:p>
  </w:endnote>
  <w:endnote w:type="continuationSeparator" w:id="0">
    <w:p w14:paraId="620F410A" w14:textId="77777777" w:rsidR="00364B8E" w:rsidRDefault="0036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9D027" w14:textId="77777777" w:rsidR="009E23DF" w:rsidRDefault="009E23DF" w:rsidP="00B11B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435DCF" w14:textId="77777777" w:rsidR="009E23DF" w:rsidRDefault="009E23DF" w:rsidP="00F140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E0FA0" w14:textId="77777777" w:rsidR="0078482A" w:rsidRPr="0078482A" w:rsidRDefault="0078482A">
    <w:pPr>
      <w:pStyle w:val="Footer"/>
      <w:rPr>
        <w:sz w:val="16"/>
        <w:szCs w:val="16"/>
      </w:rPr>
    </w:pPr>
    <w:r w:rsidRPr="0078482A">
      <w:rPr>
        <w:sz w:val="16"/>
        <w:szCs w:val="16"/>
      </w:rPr>
      <w:t>(01302015)</w:t>
    </w:r>
  </w:p>
  <w:p w14:paraId="5DDA24A5" w14:textId="77777777" w:rsidR="009E23DF" w:rsidRPr="00E11782" w:rsidRDefault="009E23DF" w:rsidP="00E11782">
    <w:pPr>
      <w:pStyle w:val="Footer"/>
      <w:ind w:right="360"/>
      <w:jc w:val="cen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4505A" w14:textId="77777777" w:rsidR="0089377B" w:rsidRDefault="00893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80FA9" w14:textId="77777777" w:rsidR="00364B8E" w:rsidRDefault="00364B8E">
      <w:r>
        <w:separator/>
      </w:r>
    </w:p>
  </w:footnote>
  <w:footnote w:type="continuationSeparator" w:id="0">
    <w:p w14:paraId="04DC4BB9" w14:textId="77777777" w:rsidR="00364B8E" w:rsidRDefault="00364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1560" w14:textId="77777777" w:rsidR="009E23DF" w:rsidRDefault="009E2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4E97F" w14:textId="77777777" w:rsidR="009E23DF" w:rsidRDefault="009E23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A2DE3" w14:textId="77777777" w:rsidR="009E23DF" w:rsidRDefault="009E2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705D4"/>
    <w:multiLevelType w:val="hybridMultilevel"/>
    <w:tmpl w:val="9216F1B8"/>
    <w:lvl w:ilvl="0" w:tplc="3B8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41D87"/>
    <w:multiLevelType w:val="hybridMultilevel"/>
    <w:tmpl w:val="F058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F36F3"/>
    <w:multiLevelType w:val="hybridMultilevel"/>
    <w:tmpl w:val="6952E5A4"/>
    <w:lvl w:ilvl="0" w:tplc="3B8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25F6B"/>
    <w:multiLevelType w:val="hybridMultilevel"/>
    <w:tmpl w:val="8C121D40"/>
    <w:lvl w:ilvl="0" w:tplc="3B8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724623">
    <w:abstractNumId w:val="3"/>
  </w:num>
  <w:num w:numId="2" w16cid:durableId="1079711358">
    <w:abstractNumId w:val="2"/>
  </w:num>
  <w:num w:numId="3" w16cid:durableId="497382985">
    <w:abstractNumId w:val="0"/>
  </w:num>
  <w:num w:numId="4" w16cid:durableId="8287849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12BA"/>
    <w:rsid w:val="00005E46"/>
    <w:rsid w:val="00024257"/>
    <w:rsid w:val="00067FF5"/>
    <w:rsid w:val="00075FA3"/>
    <w:rsid w:val="00080AC3"/>
    <w:rsid w:val="000976EB"/>
    <w:rsid w:val="000A647A"/>
    <w:rsid w:val="000C48C3"/>
    <w:rsid w:val="00101AB1"/>
    <w:rsid w:val="00116EA2"/>
    <w:rsid w:val="001340D4"/>
    <w:rsid w:val="0013512E"/>
    <w:rsid w:val="00156BDE"/>
    <w:rsid w:val="001F697C"/>
    <w:rsid w:val="002006F9"/>
    <w:rsid w:val="00203E6B"/>
    <w:rsid w:val="0022004A"/>
    <w:rsid w:val="00246328"/>
    <w:rsid w:val="00287DD3"/>
    <w:rsid w:val="002C2BF3"/>
    <w:rsid w:val="002E02C3"/>
    <w:rsid w:val="002E1033"/>
    <w:rsid w:val="002E6C3F"/>
    <w:rsid w:val="00301E7B"/>
    <w:rsid w:val="00317091"/>
    <w:rsid w:val="003172B4"/>
    <w:rsid w:val="00324807"/>
    <w:rsid w:val="00337F28"/>
    <w:rsid w:val="00364B8E"/>
    <w:rsid w:val="003A0983"/>
    <w:rsid w:val="003B499D"/>
    <w:rsid w:val="003C1D92"/>
    <w:rsid w:val="003C5823"/>
    <w:rsid w:val="00420DC5"/>
    <w:rsid w:val="00430605"/>
    <w:rsid w:val="004617F2"/>
    <w:rsid w:val="0049352F"/>
    <w:rsid w:val="004F644C"/>
    <w:rsid w:val="005011F0"/>
    <w:rsid w:val="005224EB"/>
    <w:rsid w:val="00535357"/>
    <w:rsid w:val="005535F6"/>
    <w:rsid w:val="0056121B"/>
    <w:rsid w:val="0058253F"/>
    <w:rsid w:val="00597655"/>
    <w:rsid w:val="005B6633"/>
    <w:rsid w:val="005B6957"/>
    <w:rsid w:val="0064405D"/>
    <w:rsid w:val="00654103"/>
    <w:rsid w:val="006663BF"/>
    <w:rsid w:val="006715B3"/>
    <w:rsid w:val="006800DF"/>
    <w:rsid w:val="00687E07"/>
    <w:rsid w:val="006948C5"/>
    <w:rsid w:val="006A1A1A"/>
    <w:rsid w:val="006A7650"/>
    <w:rsid w:val="006C0C10"/>
    <w:rsid w:val="006C6295"/>
    <w:rsid w:val="006E22A5"/>
    <w:rsid w:val="00710B02"/>
    <w:rsid w:val="007134F2"/>
    <w:rsid w:val="00742950"/>
    <w:rsid w:val="007431D0"/>
    <w:rsid w:val="007715A4"/>
    <w:rsid w:val="00774555"/>
    <w:rsid w:val="0078482A"/>
    <w:rsid w:val="0079556F"/>
    <w:rsid w:val="007E564E"/>
    <w:rsid w:val="00814755"/>
    <w:rsid w:val="00840586"/>
    <w:rsid w:val="00841FD2"/>
    <w:rsid w:val="00845285"/>
    <w:rsid w:val="008502F6"/>
    <w:rsid w:val="00856C71"/>
    <w:rsid w:val="0089377B"/>
    <w:rsid w:val="008A4874"/>
    <w:rsid w:val="008C2956"/>
    <w:rsid w:val="008C2F25"/>
    <w:rsid w:val="008D48A8"/>
    <w:rsid w:val="008F78BA"/>
    <w:rsid w:val="00907821"/>
    <w:rsid w:val="00997626"/>
    <w:rsid w:val="009E23DF"/>
    <w:rsid w:val="009F03E4"/>
    <w:rsid w:val="009F2D81"/>
    <w:rsid w:val="00A1437B"/>
    <w:rsid w:val="00A405DB"/>
    <w:rsid w:val="00A41D23"/>
    <w:rsid w:val="00A422E4"/>
    <w:rsid w:val="00A4582B"/>
    <w:rsid w:val="00A65DED"/>
    <w:rsid w:val="00A747AA"/>
    <w:rsid w:val="00A7689E"/>
    <w:rsid w:val="00A912BA"/>
    <w:rsid w:val="00B117B5"/>
    <w:rsid w:val="00B11B1D"/>
    <w:rsid w:val="00B20D94"/>
    <w:rsid w:val="00B21A9A"/>
    <w:rsid w:val="00B24C8D"/>
    <w:rsid w:val="00B75A5C"/>
    <w:rsid w:val="00B808D7"/>
    <w:rsid w:val="00BD127F"/>
    <w:rsid w:val="00BF660E"/>
    <w:rsid w:val="00BF6F9C"/>
    <w:rsid w:val="00C13A43"/>
    <w:rsid w:val="00C272ED"/>
    <w:rsid w:val="00C35BD4"/>
    <w:rsid w:val="00C41FC4"/>
    <w:rsid w:val="00C6401E"/>
    <w:rsid w:val="00C72890"/>
    <w:rsid w:val="00C808AE"/>
    <w:rsid w:val="00C83C1D"/>
    <w:rsid w:val="00C867D0"/>
    <w:rsid w:val="00CE4FEA"/>
    <w:rsid w:val="00D05777"/>
    <w:rsid w:val="00D3191E"/>
    <w:rsid w:val="00D37DEE"/>
    <w:rsid w:val="00D5101A"/>
    <w:rsid w:val="00D96837"/>
    <w:rsid w:val="00DA3904"/>
    <w:rsid w:val="00DC6B59"/>
    <w:rsid w:val="00DD3A2B"/>
    <w:rsid w:val="00DE6954"/>
    <w:rsid w:val="00DF3D0B"/>
    <w:rsid w:val="00DF681A"/>
    <w:rsid w:val="00E069E5"/>
    <w:rsid w:val="00E11782"/>
    <w:rsid w:val="00E24EF0"/>
    <w:rsid w:val="00E26691"/>
    <w:rsid w:val="00E60DFC"/>
    <w:rsid w:val="00E85B7E"/>
    <w:rsid w:val="00EB6B2C"/>
    <w:rsid w:val="00EF3A07"/>
    <w:rsid w:val="00F140EE"/>
    <w:rsid w:val="00F51C3C"/>
    <w:rsid w:val="00FC610C"/>
    <w:rsid w:val="00FD0ADA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E08E3B"/>
  <w15:chartTrackingRefBased/>
  <w15:docId w15:val="{C467E0CA-EE51-47AB-9A99-9A2B952E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C29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29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C6B5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140EE"/>
  </w:style>
  <w:style w:type="character" w:styleId="CommentReference">
    <w:name w:val="annotation reference"/>
    <w:semiHidden/>
    <w:rsid w:val="00710B02"/>
    <w:rPr>
      <w:sz w:val="16"/>
      <w:szCs w:val="16"/>
    </w:rPr>
  </w:style>
  <w:style w:type="paragraph" w:styleId="CommentText">
    <w:name w:val="annotation text"/>
    <w:basedOn w:val="Normal"/>
    <w:semiHidden/>
    <w:rsid w:val="00710B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10B02"/>
    <w:rPr>
      <w:b/>
      <w:bCs/>
    </w:rPr>
  </w:style>
  <w:style w:type="paragraph" w:styleId="ListParagraph">
    <w:name w:val="List Paragraph"/>
    <w:basedOn w:val="Normal"/>
    <w:uiPriority w:val="34"/>
    <w:qFormat/>
    <w:rsid w:val="001340D4"/>
    <w:pPr>
      <w:spacing w:before="100" w:beforeAutospacing="1" w:after="100" w:afterAutospacing="1"/>
      <w:ind w:left="720"/>
    </w:pPr>
  </w:style>
  <w:style w:type="character" w:customStyle="1" w:styleId="FooterChar">
    <w:name w:val="Footer Char"/>
    <w:link w:val="Footer"/>
    <w:uiPriority w:val="99"/>
    <w:rsid w:val="007848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9928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Portfolio</vt:lpstr>
    </vt:vector>
  </TitlesOfParts>
  <Company>UMMS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Portfolio</dc:title>
  <dc:subject/>
  <dc:creator>UMMS User</dc:creator>
  <cp:keywords/>
  <cp:lastModifiedBy>Russomanno, Vince</cp:lastModifiedBy>
  <cp:revision>2</cp:revision>
  <cp:lastPrinted>2014-11-18T17:46:00Z</cp:lastPrinted>
  <dcterms:created xsi:type="dcterms:W3CDTF">2024-08-14T20:43:00Z</dcterms:created>
  <dcterms:modified xsi:type="dcterms:W3CDTF">2024-08-14T20:43:00Z</dcterms:modified>
</cp:coreProperties>
</file>